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FDC" w:rsidRDefault="006E3FDC" w:rsidP="006E3FDC">
      <w:pPr>
        <w:pageBreakBefore/>
        <w:jc w:val="both"/>
        <w:rPr>
          <w:rFonts w:ascii="Arial" w:hAnsi="Arial" w:cs="Arial"/>
          <w:b/>
          <w:sz w:val="20"/>
          <w:szCs w:val="20"/>
        </w:rPr>
      </w:pPr>
      <w:r>
        <w:rPr>
          <w:rFonts w:ascii="Arial" w:hAnsi="Arial" w:cs="Arial"/>
          <w:b/>
          <w:sz w:val="20"/>
          <w:szCs w:val="20"/>
        </w:rPr>
        <w:t xml:space="preserve">Załącznik Nr 7 do SIWZ </w:t>
      </w:r>
    </w:p>
    <w:p w:rsidR="006E3FDC" w:rsidRDefault="006E3FDC" w:rsidP="006E3FDC">
      <w:pPr>
        <w:autoSpaceDE w:val="0"/>
        <w:ind w:left="7350"/>
        <w:jc w:val="both"/>
        <w:rPr>
          <w:rFonts w:ascii="Arial" w:hAnsi="Arial" w:cs="Arial"/>
          <w:b/>
          <w:bCs/>
          <w:sz w:val="20"/>
          <w:szCs w:val="20"/>
        </w:rPr>
      </w:pPr>
      <w:r>
        <w:rPr>
          <w:rFonts w:ascii="Arial" w:hAnsi="Arial" w:cs="Arial"/>
          <w:b/>
          <w:bCs/>
          <w:sz w:val="20"/>
          <w:szCs w:val="20"/>
        </w:rPr>
        <w:t xml:space="preserve">PROJEKT </w:t>
      </w:r>
    </w:p>
    <w:p w:rsidR="006E3FDC" w:rsidRDefault="006E3FDC" w:rsidP="006E3FDC">
      <w:pPr>
        <w:autoSpaceDE w:val="0"/>
        <w:ind w:left="7367"/>
        <w:jc w:val="both"/>
        <w:rPr>
          <w:rFonts w:ascii="Arial" w:hAnsi="Arial" w:cs="Arial"/>
          <w:bCs/>
          <w:sz w:val="16"/>
          <w:szCs w:val="16"/>
        </w:rPr>
      </w:pPr>
      <w:r>
        <w:rPr>
          <w:rFonts w:ascii="Arial" w:hAnsi="Arial" w:cs="Arial"/>
          <w:b/>
          <w:bCs/>
          <w:sz w:val="20"/>
          <w:szCs w:val="20"/>
        </w:rPr>
        <w:t xml:space="preserve">                                                                                                          </w:t>
      </w:r>
      <w:r>
        <w:rPr>
          <w:rFonts w:ascii="Arial" w:hAnsi="Arial" w:cs="Arial"/>
          <w:bCs/>
          <w:sz w:val="16"/>
          <w:szCs w:val="16"/>
        </w:rPr>
        <w:t>Załącznik  do SIWZ</w:t>
      </w:r>
    </w:p>
    <w:p w:rsidR="006E3FDC" w:rsidRDefault="006E3FDC" w:rsidP="006E3FDC">
      <w:pPr>
        <w:autoSpaceDE w:val="0"/>
        <w:ind w:left="2880" w:hanging="1800"/>
        <w:jc w:val="both"/>
        <w:rPr>
          <w:rFonts w:ascii="Arial" w:hAnsi="Arial" w:cs="Arial"/>
          <w:b/>
          <w:bCs/>
          <w:sz w:val="20"/>
          <w:szCs w:val="20"/>
        </w:rPr>
      </w:pPr>
      <w:r>
        <w:rPr>
          <w:rFonts w:ascii="Arial" w:hAnsi="Arial" w:cs="Arial"/>
          <w:b/>
          <w:bCs/>
          <w:sz w:val="20"/>
          <w:szCs w:val="20"/>
        </w:rPr>
        <w:t xml:space="preserve"> </w:t>
      </w:r>
    </w:p>
    <w:p w:rsidR="006E3FDC" w:rsidRDefault="006E3FDC" w:rsidP="006E3FDC">
      <w:pPr>
        <w:autoSpaceDE w:val="0"/>
        <w:ind w:hanging="15"/>
        <w:jc w:val="center"/>
        <w:rPr>
          <w:rFonts w:ascii="Arial" w:hAnsi="Arial" w:cs="Arial"/>
          <w:b/>
          <w:bCs/>
          <w:sz w:val="20"/>
          <w:szCs w:val="20"/>
        </w:rPr>
      </w:pPr>
      <w:r>
        <w:rPr>
          <w:rFonts w:ascii="Arial" w:hAnsi="Arial" w:cs="Arial"/>
          <w:b/>
          <w:bCs/>
          <w:sz w:val="20"/>
          <w:szCs w:val="20"/>
        </w:rPr>
        <w:t xml:space="preserve">UMOWA NR </w:t>
      </w:r>
    </w:p>
    <w:p w:rsidR="006E3FDC" w:rsidRDefault="006E3FDC" w:rsidP="006E3FDC">
      <w:pPr>
        <w:autoSpaceDE w:val="0"/>
        <w:jc w:val="both"/>
        <w:rPr>
          <w:rFonts w:ascii="Arial" w:hAnsi="Arial" w:cs="Arial"/>
          <w:b/>
          <w:bCs/>
          <w:sz w:val="20"/>
          <w:szCs w:val="20"/>
        </w:rPr>
      </w:pPr>
    </w:p>
    <w:p w:rsidR="006E3FDC" w:rsidRDefault="006E3FDC" w:rsidP="006E3FDC">
      <w:pPr>
        <w:autoSpaceDE w:val="0"/>
        <w:jc w:val="both"/>
        <w:rPr>
          <w:rFonts w:ascii="Arial" w:hAnsi="Arial" w:cs="Arial"/>
          <w:b/>
          <w:bCs/>
          <w:sz w:val="20"/>
          <w:szCs w:val="20"/>
        </w:rPr>
      </w:pPr>
    </w:p>
    <w:p w:rsidR="006E3FDC" w:rsidRDefault="006E3FDC" w:rsidP="006E3FDC">
      <w:pPr>
        <w:autoSpaceDE w:val="0"/>
        <w:ind w:left="360" w:right="-494" w:hanging="360"/>
        <w:rPr>
          <w:rFonts w:ascii="Arial" w:hAnsi="Arial" w:cs="Arial"/>
          <w:sz w:val="20"/>
          <w:szCs w:val="20"/>
        </w:rPr>
      </w:pPr>
      <w:r>
        <w:rPr>
          <w:rFonts w:ascii="Arial" w:hAnsi="Arial" w:cs="Arial"/>
          <w:sz w:val="20"/>
          <w:szCs w:val="20"/>
        </w:rPr>
        <w:t xml:space="preserve">Zawarta w dniu ................ w </w:t>
      </w:r>
      <w:r w:rsidR="00E26D39">
        <w:rPr>
          <w:rFonts w:ascii="Arial" w:hAnsi="Arial" w:cs="Arial"/>
          <w:sz w:val="20"/>
          <w:szCs w:val="20"/>
        </w:rPr>
        <w:t>Łodzi</w:t>
      </w:r>
      <w:r>
        <w:rPr>
          <w:rFonts w:ascii="Arial" w:hAnsi="Arial" w:cs="Arial"/>
          <w:sz w:val="20"/>
          <w:szCs w:val="20"/>
        </w:rPr>
        <w:t xml:space="preserve"> pomiędzy </w:t>
      </w:r>
    </w:p>
    <w:p w:rsidR="006E3FDC" w:rsidRPr="00E26D39" w:rsidRDefault="00E26D39" w:rsidP="00E26D39">
      <w:pPr>
        <w:spacing w:line="276" w:lineRule="auto"/>
        <w:jc w:val="both"/>
        <w:rPr>
          <w:rFonts w:ascii="Arial" w:hAnsi="Arial" w:cs="Arial"/>
          <w:b/>
          <w:bCs/>
          <w:sz w:val="20"/>
          <w:szCs w:val="20"/>
        </w:rPr>
      </w:pPr>
      <w:r w:rsidRPr="00E26D39">
        <w:rPr>
          <w:rStyle w:val="Pogrubienie"/>
          <w:rFonts w:ascii="Arial" w:hAnsi="Arial" w:cs="Arial"/>
          <w:b w:val="0"/>
          <w:sz w:val="20"/>
          <w:szCs w:val="20"/>
        </w:rPr>
        <w:t>Izba Rolnicza Województwa Łódzkiego</w:t>
      </w:r>
      <w:r w:rsidR="006E3FDC" w:rsidRPr="00E26D39">
        <w:rPr>
          <w:rFonts w:ascii="Arial" w:hAnsi="Arial" w:cs="Arial"/>
          <w:b/>
          <w:bCs/>
          <w:sz w:val="20"/>
          <w:szCs w:val="20"/>
        </w:rPr>
        <w:t xml:space="preserve">   </w:t>
      </w:r>
      <w:r w:rsidR="006E3FDC" w:rsidRPr="00E26D39">
        <w:rPr>
          <w:rFonts w:ascii="Arial" w:hAnsi="Arial" w:cs="Arial"/>
          <w:bCs/>
          <w:sz w:val="20"/>
          <w:szCs w:val="20"/>
        </w:rPr>
        <w:t xml:space="preserve">z  siedzibą w </w:t>
      </w:r>
      <w:r w:rsidRPr="00E26D39">
        <w:rPr>
          <w:rFonts w:ascii="Arial" w:hAnsi="Arial" w:cs="Arial"/>
          <w:bCs/>
          <w:sz w:val="20"/>
          <w:szCs w:val="20"/>
        </w:rPr>
        <w:t>Łodzi</w:t>
      </w:r>
      <w:r w:rsidR="006E3FDC" w:rsidRPr="00E26D39">
        <w:rPr>
          <w:rFonts w:ascii="Arial" w:hAnsi="Arial" w:cs="Arial"/>
          <w:bCs/>
          <w:sz w:val="20"/>
          <w:szCs w:val="20"/>
        </w:rPr>
        <w:t xml:space="preserve">   </w:t>
      </w:r>
      <w:r w:rsidRPr="00E26D39">
        <w:rPr>
          <w:rFonts w:ascii="Arial" w:hAnsi="Arial" w:cs="Arial"/>
          <w:sz w:val="20"/>
          <w:szCs w:val="20"/>
        </w:rPr>
        <w:t>ul.</w:t>
      </w:r>
      <w:r w:rsidRPr="00E26D39">
        <w:rPr>
          <w:rFonts w:ascii="Arial" w:hAnsi="Arial" w:cs="Arial"/>
          <w:b/>
          <w:sz w:val="20"/>
          <w:szCs w:val="20"/>
        </w:rPr>
        <w:t xml:space="preserve"> </w:t>
      </w:r>
      <w:r w:rsidRPr="00E26D39">
        <w:rPr>
          <w:rStyle w:val="Pogrubienie"/>
          <w:rFonts w:ascii="Arial" w:hAnsi="Arial" w:cs="Arial"/>
          <w:b w:val="0"/>
          <w:sz w:val="20"/>
          <w:szCs w:val="20"/>
        </w:rPr>
        <w:t>Północna 27/29, 91-420 Łódź</w:t>
      </w:r>
      <w:r w:rsidR="006E3FDC" w:rsidRPr="00E26D39">
        <w:rPr>
          <w:rFonts w:ascii="Arial" w:hAnsi="Arial" w:cs="Arial"/>
          <w:b/>
          <w:bCs/>
          <w:sz w:val="20"/>
          <w:szCs w:val="20"/>
        </w:rPr>
        <w:t>,</w:t>
      </w:r>
    </w:p>
    <w:p w:rsidR="006E3FDC" w:rsidRDefault="006E3FDC" w:rsidP="006E3FDC">
      <w:pPr>
        <w:autoSpaceDE w:val="0"/>
        <w:ind w:left="360" w:right="-494" w:hanging="360"/>
        <w:rPr>
          <w:rFonts w:ascii="Arial" w:hAnsi="Arial" w:cs="Arial"/>
          <w:bCs/>
          <w:sz w:val="20"/>
          <w:szCs w:val="20"/>
        </w:rPr>
      </w:pPr>
      <w:r w:rsidRPr="0095004B">
        <w:rPr>
          <w:rFonts w:ascii="Arial" w:hAnsi="Arial" w:cs="Arial"/>
          <w:bCs/>
          <w:sz w:val="20"/>
          <w:szCs w:val="20"/>
        </w:rPr>
        <w:t xml:space="preserve">NIP </w:t>
      </w:r>
      <w:r w:rsidR="0095004B" w:rsidRPr="0095004B">
        <w:rPr>
          <w:rFonts w:ascii="Arial" w:hAnsi="Arial" w:cs="Arial"/>
          <w:sz w:val="20"/>
          <w:szCs w:val="20"/>
        </w:rPr>
        <w:t>725-15-12-675</w:t>
      </w:r>
      <w:r w:rsidRPr="0095004B">
        <w:rPr>
          <w:rFonts w:ascii="Arial" w:hAnsi="Arial" w:cs="Arial"/>
          <w:bCs/>
          <w:sz w:val="20"/>
          <w:szCs w:val="20"/>
        </w:rPr>
        <w:t xml:space="preserve">, </w:t>
      </w:r>
      <w:r>
        <w:rPr>
          <w:rFonts w:ascii="Arial" w:hAnsi="Arial" w:cs="Arial"/>
          <w:bCs/>
          <w:sz w:val="20"/>
          <w:szCs w:val="20"/>
        </w:rPr>
        <w:t xml:space="preserve">REGON </w:t>
      </w:r>
      <w:r w:rsidR="008146ED">
        <w:rPr>
          <w:rFonts w:ascii="Arial" w:hAnsi="Arial" w:cs="Arial"/>
          <w:bCs/>
          <w:sz w:val="20"/>
          <w:szCs w:val="20"/>
        </w:rPr>
        <w:t>471558119</w:t>
      </w:r>
      <w:r>
        <w:rPr>
          <w:rFonts w:ascii="Arial" w:hAnsi="Arial" w:cs="Arial"/>
          <w:bCs/>
          <w:sz w:val="20"/>
          <w:szCs w:val="20"/>
        </w:rPr>
        <w:t>6,</w:t>
      </w:r>
      <w:r w:rsidR="008146ED">
        <w:rPr>
          <w:rFonts w:ascii="Arial" w:hAnsi="Arial" w:cs="Arial"/>
          <w:bCs/>
          <w:sz w:val="20"/>
          <w:szCs w:val="20"/>
        </w:rPr>
        <w:t xml:space="preserve"> </w:t>
      </w:r>
      <w:r>
        <w:rPr>
          <w:rFonts w:ascii="Arial" w:hAnsi="Arial" w:cs="Arial"/>
          <w:bCs/>
          <w:sz w:val="20"/>
          <w:szCs w:val="20"/>
        </w:rPr>
        <w:t>tel</w:t>
      </w:r>
      <w:r w:rsidR="008146ED">
        <w:rPr>
          <w:rFonts w:ascii="Arial" w:hAnsi="Arial" w:cs="Arial"/>
          <w:bCs/>
          <w:sz w:val="20"/>
          <w:szCs w:val="20"/>
        </w:rPr>
        <w:t>.</w:t>
      </w:r>
      <w:r>
        <w:rPr>
          <w:rFonts w:ascii="Arial" w:hAnsi="Arial" w:cs="Arial"/>
          <w:bCs/>
          <w:sz w:val="20"/>
          <w:szCs w:val="20"/>
        </w:rPr>
        <w:t xml:space="preserve">  </w:t>
      </w:r>
      <w:r w:rsidR="008146ED" w:rsidRPr="008146ED">
        <w:rPr>
          <w:rStyle w:val="Pogrubienie"/>
          <w:rFonts w:ascii="Arial" w:hAnsi="Arial" w:cs="Arial"/>
          <w:b w:val="0"/>
          <w:sz w:val="20"/>
          <w:szCs w:val="20"/>
        </w:rPr>
        <w:t>42 632- 70- 21  tel./fax 42 632- 70- 31</w:t>
      </w:r>
    </w:p>
    <w:p w:rsidR="006E3FDC" w:rsidRDefault="006E3FDC" w:rsidP="006E3FDC">
      <w:pPr>
        <w:autoSpaceDE w:val="0"/>
        <w:ind w:left="360" w:right="-494" w:hanging="360"/>
        <w:rPr>
          <w:rFonts w:ascii="Arial" w:hAnsi="Arial" w:cs="Arial"/>
          <w:bCs/>
          <w:sz w:val="20"/>
          <w:szCs w:val="20"/>
        </w:rPr>
      </w:pPr>
    </w:p>
    <w:p w:rsidR="006E3FDC" w:rsidRDefault="006E3FDC" w:rsidP="006E3FDC">
      <w:pPr>
        <w:autoSpaceDE w:val="0"/>
        <w:ind w:left="360" w:right="-494" w:hanging="360"/>
        <w:rPr>
          <w:rFonts w:ascii="Arial" w:hAnsi="Arial" w:cs="Arial"/>
          <w:bCs/>
          <w:sz w:val="20"/>
          <w:szCs w:val="20"/>
        </w:rPr>
      </w:pPr>
      <w:r>
        <w:rPr>
          <w:rFonts w:ascii="Arial" w:hAnsi="Arial" w:cs="Arial"/>
          <w:bCs/>
          <w:sz w:val="20"/>
          <w:szCs w:val="20"/>
        </w:rPr>
        <w:t xml:space="preserve">reprezentowaną przez: </w:t>
      </w:r>
    </w:p>
    <w:p w:rsidR="006E3FDC" w:rsidRDefault="006E3FDC" w:rsidP="006E3FDC">
      <w:pPr>
        <w:autoSpaceDE w:val="0"/>
        <w:ind w:left="360" w:right="-494" w:hanging="360"/>
        <w:rPr>
          <w:rFonts w:ascii="Arial" w:hAnsi="Arial" w:cs="Arial"/>
          <w:bCs/>
          <w:sz w:val="20"/>
          <w:szCs w:val="20"/>
        </w:rPr>
      </w:pPr>
    </w:p>
    <w:p w:rsidR="006E3FDC" w:rsidRDefault="006E3FDC" w:rsidP="006E3FDC">
      <w:pPr>
        <w:autoSpaceDE w:val="0"/>
        <w:ind w:left="360" w:right="-494" w:hanging="360"/>
        <w:rPr>
          <w:rFonts w:ascii="Arial" w:hAnsi="Arial" w:cs="Arial"/>
          <w:bCs/>
          <w:sz w:val="20"/>
          <w:szCs w:val="20"/>
        </w:rPr>
      </w:pPr>
      <w:r>
        <w:rPr>
          <w:rFonts w:ascii="Arial" w:hAnsi="Arial" w:cs="Arial"/>
          <w:bCs/>
          <w:sz w:val="20"/>
          <w:szCs w:val="20"/>
        </w:rPr>
        <w:t xml:space="preserve">Bronisława Węglewskiego – </w:t>
      </w:r>
      <w:r w:rsidR="00E26D39">
        <w:rPr>
          <w:rFonts w:ascii="Arial" w:hAnsi="Arial" w:cs="Arial"/>
          <w:bCs/>
          <w:sz w:val="20"/>
          <w:szCs w:val="20"/>
        </w:rPr>
        <w:t xml:space="preserve">Prezesa </w:t>
      </w:r>
    </w:p>
    <w:p w:rsidR="006E3FDC" w:rsidRDefault="006E3FDC" w:rsidP="006E3FDC">
      <w:pPr>
        <w:autoSpaceDE w:val="0"/>
        <w:ind w:left="360" w:right="-494" w:hanging="360"/>
        <w:rPr>
          <w:rFonts w:ascii="Arial" w:hAnsi="Arial" w:cs="Arial"/>
          <w:bCs/>
          <w:sz w:val="20"/>
          <w:szCs w:val="20"/>
        </w:rPr>
      </w:pPr>
      <w:r>
        <w:rPr>
          <w:rFonts w:ascii="Arial" w:hAnsi="Arial" w:cs="Arial"/>
          <w:bCs/>
          <w:sz w:val="20"/>
          <w:szCs w:val="20"/>
        </w:rPr>
        <w:t xml:space="preserve">przy kontrasygnacie </w:t>
      </w:r>
      <w:r w:rsidR="00E26D39">
        <w:rPr>
          <w:rFonts w:ascii="Arial" w:hAnsi="Arial" w:cs="Arial"/>
          <w:bCs/>
          <w:sz w:val="20"/>
          <w:szCs w:val="20"/>
        </w:rPr>
        <w:t>……………………………</w:t>
      </w:r>
    </w:p>
    <w:p w:rsidR="006E3FDC" w:rsidRDefault="006E3FDC" w:rsidP="006E3FDC">
      <w:pPr>
        <w:autoSpaceDE w:val="0"/>
        <w:ind w:left="360" w:right="-494" w:hanging="360"/>
        <w:rPr>
          <w:rFonts w:ascii="Arial" w:hAnsi="Arial" w:cs="Arial"/>
          <w:sz w:val="20"/>
          <w:szCs w:val="20"/>
        </w:rPr>
      </w:pPr>
      <w:r>
        <w:rPr>
          <w:rFonts w:ascii="Arial" w:hAnsi="Arial" w:cs="Arial"/>
          <w:sz w:val="20"/>
          <w:szCs w:val="20"/>
        </w:rPr>
        <w:t xml:space="preserve">zwanym dalej „ </w:t>
      </w:r>
      <w:r>
        <w:rPr>
          <w:rFonts w:ascii="Arial" w:hAnsi="Arial" w:cs="Arial"/>
          <w:b/>
          <w:bCs/>
          <w:sz w:val="20"/>
          <w:szCs w:val="20"/>
        </w:rPr>
        <w:t>Zamawiającym</w:t>
      </w:r>
      <w:r>
        <w:rPr>
          <w:rFonts w:ascii="Arial" w:hAnsi="Arial" w:cs="Arial"/>
          <w:sz w:val="20"/>
          <w:szCs w:val="20"/>
        </w:rPr>
        <w:t>” a</w:t>
      </w:r>
    </w:p>
    <w:p w:rsidR="006E3FDC" w:rsidRDefault="006E3FDC" w:rsidP="006E3FDC">
      <w:pPr>
        <w:autoSpaceDE w:val="0"/>
        <w:rPr>
          <w:rFonts w:ascii="Arial" w:hAnsi="Arial" w:cs="Arial"/>
          <w:sz w:val="20"/>
          <w:szCs w:val="20"/>
        </w:rPr>
      </w:pPr>
      <w:r>
        <w:rPr>
          <w:rFonts w:ascii="Arial" w:hAnsi="Arial" w:cs="Arial"/>
          <w:sz w:val="20"/>
          <w:szCs w:val="20"/>
        </w:rPr>
        <w:t>......................................................................................................................................................................................................................................................................................................................................</w:t>
      </w:r>
    </w:p>
    <w:p w:rsidR="006E3FDC" w:rsidRDefault="006E3FDC" w:rsidP="006E3FDC">
      <w:pPr>
        <w:autoSpaceDE w:val="0"/>
        <w:ind w:left="360" w:right="-494" w:hanging="360"/>
        <w:rPr>
          <w:rFonts w:ascii="Arial" w:hAnsi="Arial" w:cs="Arial"/>
          <w:sz w:val="20"/>
          <w:szCs w:val="20"/>
        </w:rPr>
      </w:pPr>
      <w:r>
        <w:rPr>
          <w:rFonts w:ascii="Arial" w:hAnsi="Arial" w:cs="Arial"/>
          <w:sz w:val="20"/>
          <w:szCs w:val="20"/>
        </w:rPr>
        <w:t>mającym swą siedzibę w ......................................... wpisanym do rejestru</w:t>
      </w:r>
    </w:p>
    <w:p w:rsidR="006E3FDC" w:rsidRDefault="006E3FDC" w:rsidP="006E3FDC">
      <w:pPr>
        <w:autoSpaceDE w:val="0"/>
        <w:ind w:left="360" w:right="-494" w:hanging="360"/>
        <w:rPr>
          <w:rFonts w:ascii="Arial" w:hAnsi="Arial" w:cs="Arial"/>
          <w:sz w:val="20"/>
          <w:szCs w:val="20"/>
        </w:rPr>
      </w:pPr>
      <w:r>
        <w:rPr>
          <w:rFonts w:ascii="Arial" w:hAnsi="Arial" w:cs="Arial"/>
          <w:sz w:val="20"/>
          <w:szCs w:val="20"/>
        </w:rPr>
        <w:t>...................................................... pod numerem ..............................................................</w:t>
      </w:r>
    </w:p>
    <w:p w:rsidR="006E3FDC" w:rsidRDefault="006E3FDC" w:rsidP="006E3FDC">
      <w:pPr>
        <w:autoSpaceDE w:val="0"/>
        <w:ind w:left="360" w:right="-494" w:hanging="360"/>
        <w:rPr>
          <w:rFonts w:ascii="Arial" w:hAnsi="Arial" w:cs="Arial"/>
          <w:sz w:val="20"/>
          <w:szCs w:val="20"/>
        </w:rPr>
      </w:pPr>
      <w:r>
        <w:rPr>
          <w:rFonts w:ascii="Arial" w:hAnsi="Arial" w:cs="Arial"/>
          <w:sz w:val="20"/>
          <w:szCs w:val="20"/>
        </w:rPr>
        <w:t>reprezentowanym przez:</w:t>
      </w:r>
    </w:p>
    <w:p w:rsidR="006E3FDC" w:rsidRDefault="006E3FDC" w:rsidP="006E3FDC">
      <w:pPr>
        <w:autoSpaceDE w:val="0"/>
        <w:ind w:left="360" w:right="-494" w:hanging="360"/>
        <w:rPr>
          <w:rFonts w:ascii="Arial" w:hAnsi="Arial" w:cs="Arial"/>
          <w:sz w:val="20"/>
          <w:szCs w:val="20"/>
        </w:rPr>
      </w:pPr>
      <w:r>
        <w:rPr>
          <w:rFonts w:ascii="Arial" w:hAnsi="Arial" w:cs="Arial"/>
          <w:sz w:val="20"/>
          <w:szCs w:val="20"/>
        </w:rPr>
        <w:t>....................................................................................................................................................</w:t>
      </w:r>
    </w:p>
    <w:p w:rsidR="006E3FDC" w:rsidRDefault="006E3FDC" w:rsidP="006E3FDC">
      <w:pPr>
        <w:autoSpaceDE w:val="0"/>
        <w:ind w:left="360" w:right="-494" w:hanging="360"/>
        <w:rPr>
          <w:rFonts w:ascii="Arial" w:hAnsi="Arial" w:cs="Arial"/>
          <w:sz w:val="20"/>
          <w:szCs w:val="20"/>
        </w:rPr>
      </w:pPr>
      <w:r>
        <w:rPr>
          <w:rFonts w:ascii="Arial" w:hAnsi="Arial" w:cs="Arial"/>
          <w:sz w:val="20"/>
          <w:szCs w:val="20"/>
        </w:rPr>
        <w:t>zwanym dalej „</w:t>
      </w:r>
      <w:r>
        <w:rPr>
          <w:rFonts w:ascii="Arial" w:hAnsi="Arial" w:cs="Arial"/>
          <w:b/>
          <w:bCs/>
          <w:sz w:val="20"/>
          <w:szCs w:val="20"/>
        </w:rPr>
        <w:t>Wykonawcą</w:t>
      </w:r>
      <w:r>
        <w:rPr>
          <w:rFonts w:ascii="Arial" w:hAnsi="Arial" w:cs="Arial"/>
          <w:sz w:val="20"/>
          <w:szCs w:val="20"/>
        </w:rPr>
        <w:t>”, o treści następującej:</w:t>
      </w:r>
    </w:p>
    <w:p w:rsidR="006E3FDC" w:rsidRDefault="006E3FDC" w:rsidP="006E3FDC">
      <w:pPr>
        <w:autoSpaceDE w:val="0"/>
        <w:ind w:left="360" w:right="-494"/>
        <w:jc w:val="both"/>
        <w:rPr>
          <w:rFonts w:ascii="Arial" w:hAnsi="Arial" w:cs="Arial"/>
          <w:sz w:val="20"/>
          <w:szCs w:val="20"/>
        </w:rPr>
      </w:pPr>
    </w:p>
    <w:p w:rsidR="006E3FDC" w:rsidRDefault="006E3FDC" w:rsidP="006E3FDC">
      <w:pPr>
        <w:autoSpaceDE w:val="0"/>
        <w:ind w:left="15" w:right="-15"/>
        <w:jc w:val="center"/>
        <w:rPr>
          <w:rFonts w:ascii="Arial" w:hAnsi="Arial" w:cs="Arial"/>
          <w:b/>
          <w:bCs/>
          <w:sz w:val="20"/>
          <w:szCs w:val="20"/>
        </w:rPr>
      </w:pPr>
      <w:r>
        <w:rPr>
          <w:rFonts w:ascii="Arial" w:hAnsi="Arial" w:cs="Arial"/>
          <w:b/>
          <w:bCs/>
          <w:sz w:val="20"/>
          <w:szCs w:val="20"/>
        </w:rPr>
        <w:t>§ 1</w:t>
      </w: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Przedmiot umowy</w:t>
      </w:r>
    </w:p>
    <w:p w:rsidR="006E3FDC" w:rsidRDefault="006E3FDC" w:rsidP="006E3FDC">
      <w:pPr>
        <w:autoSpaceDE w:val="0"/>
        <w:ind w:left="360" w:right="-494"/>
        <w:jc w:val="both"/>
        <w:rPr>
          <w:rFonts w:ascii="Arial" w:hAnsi="Arial" w:cs="Arial"/>
          <w:b/>
          <w:bCs/>
          <w:sz w:val="20"/>
          <w:szCs w:val="20"/>
        </w:rPr>
      </w:pPr>
    </w:p>
    <w:p w:rsidR="006E3FDC" w:rsidRDefault="006E3FDC" w:rsidP="006E3FDC">
      <w:pPr>
        <w:pStyle w:val="Tekstpodstawowy"/>
        <w:tabs>
          <w:tab w:val="left" w:pos="270"/>
        </w:tabs>
        <w:spacing w:line="100" w:lineRule="atLeast"/>
        <w:rPr>
          <w:sz w:val="20"/>
          <w:szCs w:val="20"/>
        </w:rPr>
      </w:pPr>
      <w:r>
        <w:rPr>
          <w:rFonts w:ascii="Arial" w:hAnsi="Arial" w:cs="Arial"/>
          <w:spacing w:val="-1"/>
          <w:sz w:val="20"/>
          <w:szCs w:val="20"/>
        </w:rPr>
        <w:t xml:space="preserve">1. </w:t>
      </w:r>
      <w:r>
        <w:rPr>
          <w:rFonts w:ascii="Arial" w:hAnsi="Arial" w:cs="Arial"/>
          <w:spacing w:val="-1"/>
          <w:sz w:val="20"/>
          <w:szCs w:val="20"/>
        </w:rPr>
        <w:tab/>
      </w:r>
      <w:r w:rsidR="00E97EB3" w:rsidRPr="006F4629">
        <w:rPr>
          <w:rFonts w:ascii="Arial" w:hAnsi="Arial" w:cs="Arial"/>
          <w:sz w:val="22"/>
          <w:szCs w:val="22"/>
        </w:rPr>
        <w:t xml:space="preserve">Przedmiotem zamówienia jest </w:t>
      </w:r>
      <w:r w:rsidR="00E97EB3">
        <w:rPr>
          <w:rFonts w:ascii="Arial" w:hAnsi="Arial" w:cs="Arial"/>
          <w:sz w:val="22"/>
          <w:szCs w:val="22"/>
        </w:rPr>
        <w:t>kontynuacja realizacji</w:t>
      </w:r>
      <w:r w:rsidR="00E97EB3" w:rsidRPr="006F4629">
        <w:rPr>
          <w:rFonts w:ascii="Arial" w:hAnsi="Arial" w:cs="Arial"/>
          <w:sz w:val="22"/>
          <w:szCs w:val="22"/>
        </w:rPr>
        <w:t xml:space="preserve"> robót budowlanych w ramach zadania inwestycyjnego pn. </w:t>
      </w:r>
      <w:r w:rsidR="00E26D39" w:rsidRPr="00E26D39">
        <w:rPr>
          <w:rFonts w:ascii="Arial" w:hAnsi="Arial" w:cs="Arial"/>
          <w:b/>
          <w:i/>
          <w:sz w:val="20"/>
          <w:szCs w:val="20"/>
        </w:rPr>
        <w:t>Budowa budynku administracyjno-biurowego</w:t>
      </w:r>
      <w:r w:rsidR="00215832">
        <w:rPr>
          <w:rFonts w:ascii="Arial" w:hAnsi="Arial" w:cs="Arial"/>
          <w:b/>
          <w:i/>
          <w:sz w:val="20"/>
          <w:szCs w:val="20"/>
        </w:rPr>
        <w:t xml:space="preserve"> </w:t>
      </w:r>
      <w:r w:rsidR="00215832">
        <w:rPr>
          <w:rFonts w:ascii="Arial" w:hAnsi="Arial" w:cs="Arial"/>
          <w:i/>
          <w:sz w:val="21"/>
          <w:szCs w:val="21"/>
        </w:rPr>
        <w:t xml:space="preserve">– </w:t>
      </w:r>
      <w:r w:rsidR="00215832">
        <w:rPr>
          <w:rFonts w:ascii="Arial" w:hAnsi="Arial" w:cs="Arial"/>
          <w:b/>
          <w:i/>
          <w:sz w:val="21"/>
          <w:szCs w:val="21"/>
        </w:rPr>
        <w:t>stan surowy zamknięty</w:t>
      </w:r>
      <w:r>
        <w:rPr>
          <w:rFonts w:ascii="Arial" w:hAnsi="Arial" w:cs="Arial"/>
          <w:sz w:val="20"/>
          <w:szCs w:val="22"/>
        </w:rPr>
        <w:t>:</w:t>
      </w:r>
    </w:p>
    <w:p w:rsidR="006E3FDC" w:rsidRPr="001D75DD" w:rsidRDefault="006E3FDC" w:rsidP="006E3FDC">
      <w:pPr>
        <w:widowControl w:val="0"/>
        <w:autoSpaceDE w:val="0"/>
        <w:ind w:left="900" w:hanging="510"/>
        <w:jc w:val="both"/>
        <w:rPr>
          <w:rFonts w:ascii="Arial" w:hAnsi="Arial" w:cs="Arial"/>
          <w:i/>
          <w:color w:val="FF0000"/>
          <w:sz w:val="20"/>
        </w:rPr>
      </w:pPr>
    </w:p>
    <w:p w:rsidR="00E26D39" w:rsidRPr="006F4629" w:rsidRDefault="00E26D39" w:rsidP="00E26D39">
      <w:pPr>
        <w:widowControl w:val="0"/>
        <w:numPr>
          <w:ilvl w:val="1"/>
          <w:numId w:val="12"/>
        </w:numPr>
        <w:tabs>
          <w:tab w:val="num" w:pos="851"/>
        </w:tabs>
        <w:suppressAutoHyphens w:val="0"/>
        <w:autoSpaceDE w:val="0"/>
        <w:autoSpaceDN w:val="0"/>
        <w:adjustRightInd w:val="0"/>
        <w:spacing w:before="60" w:after="80"/>
        <w:ind w:left="567"/>
        <w:jc w:val="both"/>
        <w:rPr>
          <w:rFonts w:ascii="Arial" w:hAnsi="Arial" w:cs="Arial"/>
          <w:color w:val="000000"/>
          <w:sz w:val="22"/>
          <w:szCs w:val="22"/>
        </w:rPr>
      </w:pPr>
      <w:r w:rsidRPr="006F4629">
        <w:rPr>
          <w:rFonts w:ascii="Arial" w:hAnsi="Arial" w:cs="Arial"/>
          <w:sz w:val="22"/>
          <w:szCs w:val="22"/>
        </w:rPr>
        <w:t xml:space="preserve">Budowa </w:t>
      </w:r>
      <w:r w:rsidRPr="004321EA">
        <w:rPr>
          <w:rFonts w:ascii="Arial" w:hAnsi="Arial" w:cs="Arial"/>
          <w:sz w:val="22"/>
          <w:szCs w:val="22"/>
        </w:rPr>
        <w:t>budynku administracyjno-biurowego</w:t>
      </w:r>
      <w:r w:rsidRPr="006F4629">
        <w:rPr>
          <w:rFonts w:ascii="Arial" w:hAnsi="Arial" w:cs="Arial"/>
          <w:sz w:val="22"/>
          <w:szCs w:val="22"/>
        </w:rPr>
        <w:t xml:space="preserve"> o </w:t>
      </w:r>
      <w:r w:rsidRPr="006F4629">
        <w:rPr>
          <w:rFonts w:ascii="Arial" w:hAnsi="Arial"/>
          <w:sz w:val="22"/>
          <w:szCs w:val="22"/>
        </w:rPr>
        <w:t>parametrach charakterystycznych projektowanego budynku: powierzchnia zabudowy –</w:t>
      </w:r>
      <w:r>
        <w:rPr>
          <w:rFonts w:ascii="Arial" w:hAnsi="Arial"/>
          <w:sz w:val="22"/>
          <w:szCs w:val="22"/>
        </w:rPr>
        <w:t xml:space="preserve"> 371,50</w:t>
      </w:r>
      <w:r w:rsidRPr="006F4629">
        <w:rPr>
          <w:rFonts w:ascii="Arial" w:hAnsi="Arial"/>
          <w:sz w:val="22"/>
          <w:szCs w:val="22"/>
        </w:rPr>
        <w:t>m</w:t>
      </w:r>
      <w:r w:rsidRPr="006F4629">
        <w:rPr>
          <w:rFonts w:ascii="Arial" w:hAnsi="Arial"/>
          <w:sz w:val="22"/>
          <w:szCs w:val="22"/>
          <w:vertAlign w:val="superscript"/>
        </w:rPr>
        <w:t>2</w:t>
      </w:r>
      <w:r w:rsidRPr="006F4629">
        <w:rPr>
          <w:rFonts w:ascii="Arial" w:hAnsi="Arial"/>
          <w:sz w:val="22"/>
          <w:szCs w:val="22"/>
        </w:rPr>
        <w:t xml:space="preserve">, powierzchnia użytkowa – </w:t>
      </w:r>
      <w:r>
        <w:rPr>
          <w:rFonts w:ascii="Arial" w:hAnsi="Arial"/>
          <w:sz w:val="22"/>
          <w:szCs w:val="22"/>
        </w:rPr>
        <w:t>582,51</w:t>
      </w:r>
      <w:r w:rsidRPr="006F4629">
        <w:rPr>
          <w:rFonts w:ascii="Arial" w:hAnsi="Arial"/>
          <w:sz w:val="22"/>
          <w:szCs w:val="22"/>
        </w:rPr>
        <w:t>m</w:t>
      </w:r>
      <w:r w:rsidRPr="006F4629">
        <w:rPr>
          <w:rFonts w:ascii="Arial" w:hAnsi="Arial"/>
          <w:sz w:val="22"/>
          <w:szCs w:val="22"/>
          <w:vertAlign w:val="superscript"/>
        </w:rPr>
        <w:t>2</w:t>
      </w:r>
      <w:r w:rsidRPr="006F4629">
        <w:rPr>
          <w:rFonts w:ascii="Arial" w:hAnsi="Arial"/>
          <w:sz w:val="22"/>
          <w:szCs w:val="22"/>
        </w:rPr>
        <w:t>, k</w:t>
      </w:r>
      <w:r w:rsidRPr="006F4629">
        <w:rPr>
          <w:rFonts w:ascii="Arial" w:hAnsi="Arial" w:cs="Arial"/>
          <w:sz w:val="22"/>
          <w:szCs w:val="22"/>
        </w:rPr>
        <w:t xml:space="preserve">ubatura – </w:t>
      </w:r>
      <w:r>
        <w:rPr>
          <w:rFonts w:ascii="Arial" w:hAnsi="Arial" w:cs="Arial"/>
          <w:sz w:val="22"/>
          <w:szCs w:val="22"/>
        </w:rPr>
        <w:t>3121,7</w:t>
      </w:r>
      <w:r w:rsidRPr="006F4629">
        <w:rPr>
          <w:rFonts w:ascii="Arial" w:hAnsi="Arial" w:cs="Arial"/>
          <w:sz w:val="22"/>
          <w:szCs w:val="22"/>
        </w:rPr>
        <w:t>m</w:t>
      </w:r>
      <w:r w:rsidRPr="006F4629">
        <w:rPr>
          <w:rFonts w:ascii="Arial" w:hAnsi="Arial" w:cs="Arial"/>
          <w:sz w:val="22"/>
          <w:szCs w:val="22"/>
          <w:vertAlign w:val="superscript"/>
        </w:rPr>
        <w:t>3</w:t>
      </w:r>
      <w:r w:rsidRPr="006F4629">
        <w:rPr>
          <w:rFonts w:ascii="Arial" w:hAnsi="Arial" w:cs="Arial"/>
          <w:sz w:val="22"/>
          <w:szCs w:val="22"/>
        </w:rPr>
        <w:t>;</w:t>
      </w:r>
    </w:p>
    <w:p w:rsidR="00E26D39" w:rsidRPr="00E26D39" w:rsidRDefault="00E26D39" w:rsidP="00E26D39">
      <w:pPr>
        <w:widowControl w:val="0"/>
        <w:numPr>
          <w:ilvl w:val="1"/>
          <w:numId w:val="12"/>
        </w:numPr>
        <w:tabs>
          <w:tab w:val="num" w:pos="851"/>
        </w:tabs>
        <w:suppressAutoHyphens w:val="0"/>
        <w:autoSpaceDE w:val="0"/>
        <w:autoSpaceDN w:val="0"/>
        <w:adjustRightInd w:val="0"/>
        <w:spacing w:before="60" w:after="80"/>
        <w:ind w:left="567"/>
        <w:jc w:val="both"/>
        <w:rPr>
          <w:rFonts w:ascii="Arial" w:hAnsi="Arial" w:cs="Arial"/>
          <w:color w:val="000000"/>
          <w:sz w:val="22"/>
          <w:szCs w:val="22"/>
        </w:rPr>
      </w:pPr>
      <w:r w:rsidRPr="00E26D39">
        <w:rPr>
          <w:rFonts w:ascii="Arial" w:hAnsi="Arial" w:cs="Arial"/>
          <w:bCs/>
          <w:sz w:val="22"/>
          <w:szCs w:val="22"/>
        </w:rPr>
        <w:t xml:space="preserve">Zagospodarowanie terenu: </w:t>
      </w:r>
      <w:r w:rsidR="00215832">
        <w:rPr>
          <w:rFonts w:ascii="Arial" w:hAnsi="Arial" w:cs="Arial"/>
          <w:bCs/>
          <w:sz w:val="22"/>
          <w:szCs w:val="22"/>
        </w:rPr>
        <w:t>ogrodzenie terenu</w:t>
      </w:r>
    </w:p>
    <w:p w:rsidR="00E26D39" w:rsidRPr="00E26D39" w:rsidRDefault="00E26D39" w:rsidP="00E26D39">
      <w:pPr>
        <w:widowControl w:val="0"/>
        <w:suppressAutoHyphens w:val="0"/>
        <w:autoSpaceDE w:val="0"/>
        <w:autoSpaceDN w:val="0"/>
        <w:adjustRightInd w:val="0"/>
        <w:spacing w:before="60" w:after="80"/>
        <w:ind w:left="567"/>
        <w:jc w:val="both"/>
        <w:rPr>
          <w:rFonts w:ascii="Arial" w:hAnsi="Arial" w:cs="Arial"/>
          <w:color w:val="000000"/>
          <w:sz w:val="22"/>
          <w:szCs w:val="22"/>
        </w:rPr>
      </w:pPr>
    </w:p>
    <w:p w:rsidR="006E3FDC" w:rsidRPr="00B51030"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sidRPr="00B51030">
        <w:rPr>
          <w:rFonts w:ascii="Arial" w:hAnsi="Arial" w:cs="Arial"/>
          <w:sz w:val="20"/>
          <w:szCs w:val="20"/>
        </w:rPr>
        <w:t>Szczegółowy opis przedmiotu zamówienia zawiera dokumentacja projektowa oraz specyfikacja techniczna wykonania i odbioru robót budowlanych, stanowiące załącznik nr 8</w:t>
      </w:r>
      <w:r w:rsidR="00AF6DEC">
        <w:rPr>
          <w:rFonts w:ascii="Arial" w:hAnsi="Arial" w:cs="Arial"/>
          <w:sz w:val="20"/>
          <w:szCs w:val="20"/>
        </w:rPr>
        <w:t xml:space="preserve">-10 </w:t>
      </w:r>
      <w:r w:rsidRPr="00B51030">
        <w:rPr>
          <w:rFonts w:ascii="Arial" w:hAnsi="Arial" w:cs="Arial"/>
          <w:sz w:val="20"/>
          <w:szCs w:val="20"/>
        </w:rPr>
        <w:t>do niniejszej SIWZ.</w:t>
      </w:r>
    </w:p>
    <w:p w:rsidR="006E3FDC"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Pr>
          <w:rFonts w:ascii="Arial" w:hAnsi="Arial" w:cs="Arial"/>
          <w:sz w:val="20"/>
          <w:szCs w:val="20"/>
        </w:rPr>
        <w:t>W ramach oferowanej ceny ofertowej Wykonawca zobowiązany jest do opracowania                   i pokrycia kosztów powykonawczej inwentaryzacji geodezyjnej, świadectwa energetycznego              i innych dokumentów niezbędnych do uzyskania pozwolenia na użytkowanie obiektu.</w:t>
      </w:r>
    </w:p>
    <w:p w:rsidR="006E3FDC"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Pr>
          <w:rFonts w:ascii="Arial" w:hAnsi="Arial" w:cs="Arial"/>
          <w:sz w:val="20"/>
          <w:szCs w:val="20"/>
        </w:rPr>
        <w:t>Wykonawca zobowiązany jest udzielić gwarancji jakości na przedmiot zamówienia (tj. wykonane roboty budowlane i wbudowane materiały) na okres wskazany w formularzu ofertowym, chyba że gwarancja udzielona przez producenta jest dłuższa, wówczas obowiązuje gwarancja producenta.</w:t>
      </w:r>
    </w:p>
    <w:p w:rsidR="006E3FDC"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Pr>
          <w:rFonts w:ascii="Arial" w:hAnsi="Arial" w:cs="Arial"/>
          <w:sz w:val="20"/>
          <w:szCs w:val="20"/>
        </w:rPr>
        <w:t xml:space="preserve">Wykonawca zobowiązany jest do zabezpieczenia terenu robót pod względem bhp i </w:t>
      </w:r>
      <w:proofErr w:type="spellStart"/>
      <w:r>
        <w:rPr>
          <w:rFonts w:ascii="Arial" w:hAnsi="Arial" w:cs="Arial"/>
          <w:sz w:val="20"/>
          <w:szCs w:val="20"/>
        </w:rPr>
        <w:t>p.poż</w:t>
      </w:r>
      <w:proofErr w:type="spellEnd"/>
      <w:r>
        <w:rPr>
          <w:rFonts w:ascii="Arial" w:hAnsi="Arial" w:cs="Arial"/>
          <w:sz w:val="20"/>
          <w:szCs w:val="20"/>
        </w:rPr>
        <w:t>., oraz ponoszenia odpowiedzialności wobec Zamawiającego i osób trzecich za szkody powstałe w trakcie realizacji umowy.</w:t>
      </w:r>
    </w:p>
    <w:p w:rsidR="006E3FDC" w:rsidRDefault="006E3FDC" w:rsidP="006E3FDC">
      <w:pPr>
        <w:numPr>
          <w:ilvl w:val="1"/>
          <w:numId w:val="5"/>
        </w:numPr>
        <w:tabs>
          <w:tab w:val="clear" w:pos="1080"/>
        </w:tabs>
        <w:ind w:left="709" w:hanging="425"/>
        <w:jc w:val="both"/>
        <w:rPr>
          <w:rFonts w:ascii="Arial" w:hAnsi="Arial"/>
          <w:sz w:val="20"/>
          <w:szCs w:val="20"/>
        </w:rPr>
      </w:pPr>
      <w:r>
        <w:rPr>
          <w:rFonts w:ascii="Arial" w:hAnsi="Arial"/>
          <w:sz w:val="20"/>
          <w:szCs w:val="20"/>
        </w:rPr>
        <w:t xml:space="preserve">Wykonawca zobowiązany jest do opracowania przed wprowadzeniem na budowę planu </w:t>
      </w:r>
      <w:proofErr w:type="spellStart"/>
      <w:r>
        <w:rPr>
          <w:rFonts w:ascii="Arial" w:hAnsi="Arial"/>
          <w:sz w:val="20"/>
          <w:szCs w:val="20"/>
        </w:rPr>
        <w:t>BiOZ</w:t>
      </w:r>
      <w:proofErr w:type="spellEnd"/>
      <w:r>
        <w:rPr>
          <w:rFonts w:ascii="Arial" w:hAnsi="Arial"/>
          <w:sz w:val="20"/>
          <w:szCs w:val="20"/>
        </w:rPr>
        <w:t>. Plan ten będzie stanowić załącznik do protokołu wprowadzenia na budowę.</w:t>
      </w:r>
    </w:p>
    <w:p w:rsidR="006E3FDC" w:rsidRDefault="006E3FDC" w:rsidP="006E3FDC">
      <w:pPr>
        <w:numPr>
          <w:ilvl w:val="1"/>
          <w:numId w:val="5"/>
        </w:numPr>
        <w:tabs>
          <w:tab w:val="clear" w:pos="1080"/>
        </w:tabs>
        <w:ind w:left="709" w:hanging="425"/>
        <w:jc w:val="both"/>
        <w:rPr>
          <w:rFonts w:ascii="Arial" w:hAnsi="Arial"/>
          <w:sz w:val="20"/>
          <w:szCs w:val="20"/>
        </w:rPr>
      </w:pPr>
      <w:r>
        <w:rPr>
          <w:rFonts w:ascii="Arial" w:hAnsi="Arial"/>
          <w:sz w:val="20"/>
          <w:szCs w:val="20"/>
        </w:rPr>
        <w:t>Wykonawca zobowiązany jest do zabezpieczenia terenu budowy przed wejściem osób trzecich oraz oznaczenia budowy w sposób czytelny.</w:t>
      </w:r>
    </w:p>
    <w:p w:rsidR="006E3FDC" w:rsidRDefault="006E3FDC" w:rsidP="006E3FDC">
      <w:pPr>
        <w:numPr>
          <w:ilvl w:val="1"/>
          <w:numId w:val="5"/>
        </w:numPr>
        <w:tabs>
          <w:tab w:val="clear" w:pos="1080"/>
        </w:tabs>
        <w:ind w:left="709" w:hanging="425"/>
        <w:jc w:val="both"/>
        <w:rPr>
          <w:rFonts w:ascii="Arial" w:hAnsi="Arial"/>
          <w:sz w:val="20"/>
          <w:szCs w:val="20"/>
        </w:rPr>
      </w:pPr>
      <w:r>
        <w:rPr>
          <w:rFonts w:ascii="Arial" w:hAnsi="Arial"/>
          <w:sz w:val="20"/>
          <w:szCs w:val="20"/>
        </w:rPr>
        <w:t>Wykonawca zobowiązany jest do usunięcia ewentualnych przeszkód stwierdzonych w czasie wizji lokalnej w terenie.</w:t>
      </w:r>
    </w:p>
    <w:p w:rsidR="006E3FDC"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Pr>
          <w:rFonts w:ascii="Arial" w:hAnsi="Arial" w:cs="Arial"/>
          <w:sz w:val="20"/>
          <w:szCs w:val="20"/>
        </w:rPr>
        <w:t>Wykonawca zobowiązany jest do wykonania robót z materiałów własnych i dostarczenia Zamawiającemu najpóźniej w dniu zgłoszenia obiektu do odbioru wymaganych prawem certyfikatów, atestów i zaświadczeń o dopuszczeniu zastosowanych materiałów do stosowania w budownictwie.</w:t>
      </w:r>
    </w:p>
    <w:p w:rsidR="006E3FDC"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Pr>
          <w:rFonts w:ascii="Arial" w:hAnsi="Arial" w:cs="Arial"/>
          <w:sz w:val="20"/>
          <w:szCs w:val="20"/>
        </w:rPr>
        <w:t xml:space="preserve">Wykonawca zobowiązany jest na żądanie Zamawiającego lub Inspektorów Nadzoru do </w:t>
      </w:r>
      <w:r>
        <w:rPr>
          <w:rFonts w:ascii="Arial" w:hAnsi="Arial" w:cs="Arial"/>
          <w:sz w:val="20"/>
          <w:szCs w:val="20"/>
        </w:rPr>
        <w:lastRenderedPageBreak/>
        <w:t>przedłożenia dowodów zakupu materiałów podstawowych i atestów stwierdzających zgodność użytych materiałów z obowiązującymi normami oraz przedłożenia na zakupione przez siebie materiały kart gwarancyjnych i wszelkich innych dokumentów koniecznych do realizacji uprawnień wobec producenta lub sprzedawcy materiałów.</w:t>
      </w:r>
    </w:p>
    <w:p w:rsidR="006E3FDC"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Pr>
          <w:rFonts w:ascii="Arial" w:hAnsi="Arial" w:cs="Arial"/>
          <w:sz w:val="20"/>
          <w:szCs w:val="20"/>
        </w:rPr>
        <w:t>Wykonawca zobowiązany jest zapewnić objęcie kierownictwa budowy przez osoby posiadające uprawnienia budowlane odpowiedniej specjalności, wpisanej na listę członków właściwej izby samorządu zawodowego.</w:t>
      </w:r>
    </w:p>
    <w:p w:rsidR="006E3FDC"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Pr>
          <w:rFonts w:ascii="Arial" w:hAnsi="Arial" w:cs="Arial"/>
          <w:sz w:val="20"/>
          <w:szCs w:val="20"/>
        </w:rPr>
        <w:t>Wykonawca zobowiązany jest do zgłaszania inspektorowi nadzoru do odbioru robót zanikających lub ulegających zakryciu. Nie zgłoszenie tych robót inspektorowi daje podstawę Zamawiającemu do żądania odkrycia robót i przywrócenia stanu poprzedniego na koszt i ryzyko Wykonawcy.</w:t>
      </w:r>
    </w:p>
    <w:p w:rsidR="006E3FDC"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Pr>
          <w:rFonts w:ascii="Arial" w:hAnsi="Arial" w:cs="Arial"/>
          <w:sz w:val="20"/>
          <w:szCs w:val="20"/>
        </w:rPr>
        <w:t>Wykonawca zobowiązany jest do przerwania robót na żądanie Zamawiającego oraz zabezpieczenia wykonanych robót.</w:t>
      </w:r>
    </w:p>
    <w:p w:rsidR="006E3FDC"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Pr>
          <w:rFonts w:ascii="Arial" w:hAnsi="Arial" w:cs="Arial"/>
          <w:sz w:val="20"/>
          <w:szCs w:val="20"/>
        </w:rPr>
        <w:t>Wykonawca zobowiązany jest do protokolarnego przekazania Zamawiającemu wykonanych robót.</w:t>
      </w:r>
    </w:p>
    <w:p w:rsidR="006E3FDC"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Pr>
          <w:rFonts w:ascii="Arial" w:hAnsi="Arial" w:cs="Arial"/>
          <w:sz w:val="20"/>
          <w:szCs w:val="20"/>
        </w:rPr>
        <w:t>Wykonawca zobowiązany jest do uporządkowania terenu budowy po zakończeniu robót.</w:t>
      </w:r>
    </w:p>
    <w:p w:rsidR="006E3FDC" w:rsidRDefault="006E3FDC" w:rsidP="006E3FDC">
      <w:pPr>
        <w:widowControl w:val="0"/>
        <w:numPr>
          <w:ilvl w:val="1"/>
          <w:numId w:val="5"/>
        </w:numPr>
        <w:tabs>
          <w:tab w:val="clear" w:pos="1080"/>
        </w:tabs>
        <w:autoSpaceDE w:val="0"/>
        <w:ind w:left="709" w:hanging="425"/>
        <w:jc w:val="both"/>
        <w:rPr>
          <w:rFonts w:ascii="Arial" w:hAnsi="Arial" w:cs="Arial"/>
          <w:sz w:val="20"/>
          <w:szCs w:val="20"/>
        </w:rPr>
      </w:pPr>
      <w:r>
        <w:rPr>
          <w:rFonts w:ascii="Arial" w:hAnsi="Arial" w:cs="Arial"/>
          <w:sz w:val="20"/>
          <w:szCs w:val="20"/>
        </w:rPr>
        <w:t>Wykonawca zobowiązany jest do zgłaszania zamiaru wykonania robót zamiennych do Zamawiającego i projektanta. Powyższa zamiana musi uzyskać akceptację Zamawiającego i Projektanta.</w:t>
      </w:r>
    </w:p>
    <w:p w:rsidR="006E3FDC" w:rsidRDefault="006E3FDC" w:rsidP="006E3FDC">
      <w:pPr>
        <w:widowControl w:val="0"/>
        <w:numPr>
          <w:ilvl w:val="1"/>
          <w:numId w:val="5"/>
        </w:numPr>
        <w:tabs>
          <w:tab w:val="clear" w:pos="1080"/>
        </w:tabs>
        <w:autoSpaceDE w:val="0"/>
        <w:ind w:left="709" w:hanging="425"/>
        <w:jc w:val="both"/>
        <w:rPr>
          <w:rFonts w:ascii="Arial" w:hAnsi="Arial"/>
          <w:sz w:val="20"/>
          <w:szCs w:val="20"/>
        </w:rPr>
      </w:pPr>
      <w:r w:rsidRPr="00D5295C">
        <w:rPr>
          <w:rFonts w:ascii="Arial" w:hAnsi="Arial" w:cs="Arial"/>
          <w:sz w:val="20"/>
          <w:szCs w:val="20"/>
        </w:rPr>
        <w:t xml:space="preserve">Wykonawca </w:t>
      </w:r>
      <w:r>
        <w:rPr>
          <w:rFonts w:ascii="Arial" w:hAnsi="Arial"/>
          <w:sz w:val="20"/>
          <w:szCs w:val="20"/>
        </w:rPr>
        <w:t>zobowiązany jest do udziału w naradach koordynacyjnych, które będą odbywały się  w częstotliwością przynajmniej 1 raz w miesiącu.</w:t>
      </w:r>
    </w:p>
    <w:p w:rsidR="006E3FDC" w:rsidRDefault="006E3FDC" w:rsidP="006E3FDC">
      <w:pPr>
        <w:widowControl w:val="0"/>
        <w:numPr>
          <w:ilvl w:val="1"/>
          <w:numId w:val="5"/>
        </w:numPr>
        <w:tabs>
          <w:tab w:val="clear" w:pos="1080"/>
        </w:tabs>
        <w:autoSpaceDE w:val="0"/>
        <w:ind w:left="709" w:hanging="425"/>
        <w:jc w:val="both"/>
        <w:rPr>
          <w:rFonts w:ascii="Arial" w:hAnsi="Arial"/>
          <w:sz w:val="20"/>
          <w:szCs w:val="20"/>
        </w:rPr>
      </w:pPr>
      <w:r>
        <w:rPr>
          <w:rFonts w:ascii="Arial" w:hAnsi="Arial"/>
          <w:sz w:val="20"/>
          <w:szCs w:val="20"/>
        </w:rPr>
        <w:t>Wykonawca zobowiązany jest do zapewnienia Zamawiającemu oraz wszystkim osobom przez niego upoważnionym, pracownikom organów nadzoru budowlanego lub Państwowej Inspekcji Pracy dostępu do dziennika budowy oraz na teren budowy oraz do wszystkich miejsc, gdzie są wykonywane roboty budowlane lub gdzie przewiduje się ich wykonanie, a są związane z realizacją przedmiotu umowy oraz przeprowadzania kontroli lub wizytacji w każdym stadium jego realizacji.</w:t>
      </w:r>
    </w:p>
    <w:p w:rsidR="006E3FDC" w:rsidRDefault="006E3FDC" w:rsidP="006E3FDC">
      <w:pPr>
        <w:widowControl w:val="0"/>
        <w:numPr>
          <w:ilvl w:val="1"/>
          <w:numId w:val="5"/>
        </w:numPr>
        <w:tabs>
          <w:tab w:val="clear" w:pos="1080"/>
        </w:tabs>
        <w:autoSpaceDE w:val="0"/>
        <w:ind w:left="709" w:hanging="425"/>
        <w:jc w:val="both"/>
        <w:rPr>
          <w:rFonts w:ascii="Arial" w:hAnsi="Arial"/>
          <w:sz w:val="20"/>
          <w:szCs w:val="20"/>
        </w:rPr>
      </w:pPr>
      <w:r>
        <w:rPr>
          <w:rFonts w:ascii="Arial" w:hAnsi="Arial"/>
          <w:sz w:val="20"/>
          <w:szCs w:val="20"/>
        </w:rPr>
        <w:t xml:space="preserve">Wykonawca zobowiązany jest do dostosowania się do decyzji Zamawiającego i powołanych przez niego Inspektorów Nadzoru, którzy mogą w każdym momencie realizacji umowy zrezygnować z części robót i użytych materiałów, jeżeli nie będą one zgodne z wymaganiami określonymi w rozdziale 1 art. 10 ust. 1 ustawy z dnia 7 lipca 1994 r. Prawo budowlane. Rezygnacja powinna nastąpić w formie pisemnej, niezwłocznie po stwierdzeniu niezgodności. </w:t>
      </w:r>
    </w:p>
    <w:p w:rsidR="006E3FDC" w:rsidRDefault="006E3FDC" w:rsidP="006E3FDC">
      <w:pPr>
        <w:widowControl w:val="0"/>
        <w:numPr>
          <w:ilvl w:val="1"/>
          <w:numId w:val="5"/>
        </w:numPr>
        <w:tabs>
          <w:tab w:val="clear" w:pos="1080"/>
        </w:tabs>
        <w:autoSpaceDE w:val="0"/>
        <w:ind w:left="709" w:hanging="425"/>
        <w:jc w:val="both"/>
        <w:rPr>
          <w:rFonts w:ascii="Arial" w:hAnsi="Arial"/>
          <w:sz w:val="20"/>
          <w:szCs w:val="20"/>
        </w:rPr>
      </w:pPr>
      <w:r>
        <w:rPr>
          <w:rFonts w:ascii="Arial" w:hAnsi="Arial"/>
          <w:sz w:val="20"/>
          <w:szCs w:val="20"/>
        </w:rPr>
        <w:t>Wykonawca zobowiązany jest do dostarczenia za żądanie Inspektora Nadzoru Zamawiającego własnym kosztem i staraniem wszelkich pomiarów, atestów i niezbędnych badań (wykonane przez właściwe i niezależne jednostki badawcze).</w:t>
      </w:r>
    </w:p>
    <w:p w:rsidR="006E3FDC" w:rsidRPr="00CA0FA4" w:rsidRDefault="006E3FDC" w:rsidP="006E3FDC">
      <w:pPr>
        <w:widowControl w:val="0"/>
        <w:numPr>
          <w:ilvl w:val="1"/>
          <w:numId w:val="5"/>
        </w:numPr>
        <w:tabs>
          <w:tab w:val="clear" w:pos="1080"/>
        </w:tabs>
        <w:autoSpaceDE w:val="0"/>
        <w:ind w:left="709" w:hanging="425"/>
        <w:jc w:val="both"/>
        <w:rPr>
          <w:rFonts w:ascii="Arial" w:hAnsi="Arial"/>
          <w:sz w:val="20"/>
          <w:szCs w:val="20"/>
        </w:rPr>
      </w:pPr>
      <w:r>
        <w:rPr>
          <w:rFonts w:ascii="Arial" w:hAnsi="Arial"/>
          <w:sz w:val="20"/>
          <w:szCs w:val="20"/>
        </w:rPr>
        <w:t>W oferowanej cenie ofertowej należy przewidzieć koszt robót przygotowawczych (np. zabezpieczenie placu budowy, ustawienie obiektów i urządzeń niezbędnych do realizacji przedmiotu zamówienia, zabezpieczenie istniejących obiektów przed uszkodzeniami) oraz ewentualne koszty związane ze składowaniem ziemi z wykopów przeznaczonej do wywózki (w przypadku braku wskazania miejsca złożenia urobku przez Zamawiającego), których nie zawierają przedmiary robót, a które wykonawca wykonuje we własnym zakresie bez dodatkowego wynagrodzenia. Dla potrzeb realizacji zamówienia Wykonawca zabezpiecza we własnym zakresie dostawę energii (oraz inne ewentualne media).</w:t>
      </w:r>
    </w:p>
    <w:p w:rsidR="006E3FDC" w:rsidRDefault="006E3FDC" w:rsidP="006E3FDC">
      <w:pPr>
        <w:widowControl w:val="0"/>
        <w:numPr>
          <w:ilvl w:val="1"/>
          <w:numId w:val="5"/>
        </w:numPr>
        <w:tabs>
          <w:tab w:val="clear" w:pos="1080"/>
        </w:tabs>
        <w:autoSpaceDE w:val="0"/>
        <w:ind w:left="709" w:hanging="425"/>
        <w:jc w:val="both"/>
        <w:rPr>
          <w:rFonts w:ascii="Arial" w:hAnsi="Arial"/>
          <w:sz w:val="20"/>
          <w:szCs w:val="20"/>
        </w:rPr>
      </w:pPr>
      <w:r>
        <w:rPr>
          <w:rFonts w:ascii="Arial" w:hAnsi="Arial"/>
          <w:sz w:val="20"/>
          <w:szCs w:val="20"/>
        </w:rPr>
        <w:t>Zamawiający zastrzega sobie prawo do ograniczenia zakresu prac lub jego pomniejszenia o cenę poszczególnych części oferty.</w:t>
      </w:r>
    </w:p>
    <w:p w:rsidR="006E3FDC" w:rsidRDefault="006E3FDC" w:rsidP="006E3FDC">
      <w:pPr>
        <w:widowControl w:val="0"/>
        <w:autoSpaceDE w:val="0"/>
        <w:jc w:val="both"/>
        <w:rPr>
          <w:rFonts w:ascii="Arial" w:hAnsi="Arial" w:cs="Arial"/>
          <w:sz w:val="20"/>
          <w:szCs w:val="20"/>
          <w:vertAlign w:val="superscript"/>
        </w:rPr>
      </w:pPr>
    </w:p>
    <w:p w:rsidR="006E3FDC" w:rsidRDefault="006E3FDC" w:rsidP="006E3FDC">
      <w:pPr>
        <w:widowControl w:val="0"/>
        <w:numPr>
          <w:ilvl w:val="0"/>
          <w:numId w:val="4"/>
        </w:numPr>
        <w:tabs>
          <w:tab w:val="clear" w:pos="720"/>
          <w:tab w:val="num" w:pos="284"/>
        </w:tabs>
        <w:autoSpaceDE w:val="0"/>
        <w:spacing w:line="100" w:lineRule="atLeast"/>
        <w:ind w:left="284" w:hanging="284"/>
        <w:jc w:val="both"/>
        <w:rPr>
          <w:rFonts w:ascii="Arial" w:hAnsi="Arial" w:cs="Arial"/>
          <w:sz w:val="20"/>
          <w:szCs w:val="20"/>
        </w:rPr>
      </w:pPr>
      <w:r>
        <w:rPr>
          <w:rFonts w:ascii="Arial" w:hAnsi="Arial" w:cs="Arial"/>
          <w:sz w:val="20"/>
          <w:szCs w:val="20"/>
        </w:rPr>
        <w:t>Wykonawca zobowiązany jest do realizacji przedmiotu umowy zgodnie z harmonogramem rzeczowo-finansowym, który należy załączyć przed podpisaniem umowy. Harmonogram ten przed rozpoczęciem robót musi być zaakceptowany przez Zamawiającego.</w:t>
      </w:r>
    </w:p>
    <w:p w:rsidR="006E3FDC" w:rsidRDefault="006E3FDC" w:rsidP="006E3FDC">
      <w:pPr>
        <w:widowControl w:val="0"/>
        <w:numPr>
          <w:ilvl w:val="0"/>
          <w:numId w:val="4"/>
        </w:numPr>
        <w:tabs>
          <w:tab w:val="clear" w:pos="720"/>
        </w:tabs>
        <w:autoSpaceDE w:val="0"/>
        <w:spacing w:line="100" w:lineRule="atLeast"/>
        <w:ind w:left="300" w:hanging="300"/>
        <w:jc w:val="both"/>
        <w:rPr>
          <w:rFonts w:ascii="Arial" w:hAnsi="Arial" w:cs="Arial"/>
          <w:sz w:val="20"/>
          <w:szCs w:val="20"/>
        </w:rPr>
      </w:pPr>
      <w:r>
        <w:rPr>
          <w:rFonts w:ascii="Arial" w:hAnsi="Arial" w:cs="Arial"/>
          <w:sz w:val="20"/>
          <w:szCs w:val="20"/>
        </w:rPr>
        <w:t>Zamawiający zastrzega sobie prawo do ograniczenia zakresu prac lub jego pomniejszenia  o cenę poszczególnych części oferty.</w:t>
      </w:r>
    </w:p>
    <w:p w:rsidR="006E3FDC" w:rsidRDefault="006E3FDC" w:rsidP="006E3FDC">
      <w:pPr>
        <w:widowControl w:val="0"/>
        <w:autoSpaceDE w:val="0"/>
        <w:spacing w:line="100" w:lineRule="atLeast"/>
        <w:ind w:left="900" w:hanging="510"/>
        <w:jc w:val="both"/>
        <w:rPr>
          <w:rFonts w:ascii="Arial" w:hAnsi="Arial" w:cs="Arial"/>
          <w:b/>
          <w:i/>
          <w:sz w:val="20"/>
          <w:szCs w:val="20"/>
        </w:rPr>
      </w:pPr>
    </w:p>
    <w:p w:rsidR="006E3FDC" w:rsidRDefault="006E3FDC" w:rsidP="006E3FDC">
      <w:pPr>
        <w:pStyle w:val="Listapunktowana21"/>
        <w:rPr>
          <w:color w:val="auto"/>
        </w:rPr>
      </w:pPr>
      <w:r>
        <w:rPr>
          <w:color w:val="auto"/>
        </w:rPr>
        <w:t xml:space="preserve">Wykonawca na własny koszt wykonuje pełna obsługę geodezyjną zamówienia </w:t>
      </w:r>
    </w:p>
    <w:p w:rsidR="006E3FDC" w:rsidRDefault="006E3FDC" w:rsidP="006E3FDC">
      <w:pPr>
        <w:jc w:val="both"/>
        <w:rPr>
          <w:rFonts w:ascii="Arial" w:hAnsi="Arial" w:cs="Arial"/>
          <w:b/>
          <w:bCs/>
          <w:sz w:val="20"/>
          <w:szCs w:val="20"/>
        </w:rPr>
      </w:pPr>
    </w:p>
    <w:p w:rsidR="006E3FDC" w:rsidRDefault="006E3FDC" w:rsidP="006E3FDC">
      <w:pPr>
        <w:autoSpaceDE w:val="0"/>
        <w:ind w:left="-15"/>
        <w:jc w:val="center"/>
        <w:rPr>
          <w:rFonts w:ascii="Arial" w:hAnsi="Arial" w:cs="Arial"/>
          <w:b/>
          <w:bCs/>
          <w:sz w:val="20"/>
          <w:szCs w:val="20"/>
        </w:rPr>
      </w:pPr>
      <w:r>
        <w:rPr>
          <w:rFonts w:ascii="Arial" w:hAnsi="Arial" w:cs="Arial"/>
          <w:b/>
          <w:bCs/>
          <w:sz w:val="20"/>
          <w:szCs w:val="20"/>
        </w:rPr>
        <w:t>§ 2</w:t>
      </w:r>
    </w:p>
    <w:p w:rsidR="006E3FDC" w:rsidRDefault="006E3FDC" w:rsidP="006E3FDC">
      <w:pPr>
        <w:autoSpaceDE w:val="0"/>
        <w:jc w:val="center"/>
        <w:rPr>
          <w:rFonts w:ascii="Arial" w:hAnsi="Arial" w:cs="Arial"/>
          <w:b/>
          <w:bCs/>
          <w:sz w:val="20"/>
          <w:szCs w:val="20"/>
        </w:rPr>
      </w:pPr>
      <w:r>
        <w:rPr>
          <w:rFonts w:ascii="Arial" w:hAnsi="Arial" w:cs="Arial"/>
          <w:b/>
          <w:bCs/>
          <w:sz w:val="20"/>
          <w:szCs w:val="20"/>
        </w:rPr>
        <w:t>Termin wykonania umowy</w:t>
      </w:r>
    </w:p>
    <w:p w:rsidR="006E3FDC" w:rsidRDefault="006E3FDC" w:rsidP="006E3FDC">
      <w:pPr>
        <w:autoSpaceDE w:val="0"/>
        <w:ind w:left="360"/>
        <w:jc w:val="both"/>
        <w:rPr>
          <w:rFonts w:ascii="Arial" w:hAnsi="Arial" w:cs="Arial"/>
          <w:b/>
          <w:bCs/>
          <w:sz w:val="20"/>
          <w:szCs w:val="20"/>
        </w:rPr>
      </w:pPr>
    </w:p>
    <w:p w:rsidR="006E3FDC" w:rsidRDefault="006E3FDC" w:rsidP="006E3FDC">
      <w:pPr>
        <w:autoSpaceDE w:val="0"/>
        <w:ind w:left="360" w:right="-494"/>
        <w:rPr>
          <w:rFonts w:ascii="Arial" w:hAnsi="Arial" w:cs="Arial"/>
          <w:sz w:val="20"/>
          <w:szCs w:val="20"/>
        </w:rPr>
      </w:pPr>
      <w:r>
        <w:rPr>
          <w:rFonts w:ascii="Arial" w:hAnsi="Arial" w:cs="Arial"/>
          <w:b/>
          <w:bCs/>
          <w:sz w:val="20"/>
          <w:szCs w:val="20"/>
        </w:rPr>
        <w:t xml:space="preserve">1. </w:t>
      </w:r>
      <w:r>
        <w:rPr>
          <w:rFonts w:ascii="Arial" w:hAnsi="Arial" w:cs="Arial"/>
          <w:sz w:val="20"/>
          <w:szCs w:val="20"/>
        </w:rPr>
        <w:t>Termin przekazania placu budowy – po podpisaniu umowy</w:t>
      </w:r>
    </w:p>
    <w:p w:rsidR="006E3FDC" w:rsidRDefault="006E3FDC" w:rsidP="006E3FDC">
      <w:pPr>
        <w:autoSpaceDE w:val="0"/>
        <w:ind w:left="360" w:right="-494"/>
        <w:jc w:val="both"/>
        <w:rPr>
          <w:rFonts w:ascii="Arial" w:hAnsi="Arial" w:cs="Arial"/>
          <w:b/>
          <w:sz w:val="20"/>
          <w:szCs w:val="20"/>
        </w:rPr>
      </w:pPr>
      <w:r>
        <w:rPr>
          <w:rFonts w:ascii="Arial" w:hAnsi="Arial" w:cs="Arial"/>
          <w:b/>
          <w:sz w:val="20"/>
          <w:szCs w:val="20"/>
        </w:rPr>
        <w:t>2.</w:t>
      </w:r>
      <w:r>
        <w:rPr>
          <w:rFonts w:ascii="Arial" w:hAnsi="Arial" w:cs="Arial"/>
          <w:sz w:val="20"/>
          <w:szCs w:val="20"/>
        </w:rPr>
        <w:t xml:space="preserve"> Wykonanie całości zamówienia</w:t>
      </w:r>
      <w:r w:rsidR="000F307D">
        <w:rPr>
          <w:rFonts w:ascii="Arial" w:hAnsi="Arial" w:cs="Arial"/>
          <w:b/>
          <w:sz w:val="20"/>
          <w:szCs w:val="20"/>
        </w:rPr>
        <w:t xml:space="preserve"> – </w:t>
      </w:r>
      <w:r w:rsidR="00E26D39">
        <w:rPr>
          <w:rFonts w:ascii="Arial" w:hAnsi="Arial" w:cs="Arial"/>
          <w:b/>
          <w:sz w:val="20"/>
          <w:szCs w:val="20"/>
        </w:rPr>
        <w:t>30</w:t>
      </w:r>
      <w:r w:rsidR="00215832">
        <w:rPr>
          <w:rFonts w:ascii="Arial" w:hAnsi="Arial" w:cs="Arial"/>
          <w:b/>
          <w:sz w:val="20"/>
          <w:szCs w:val="20"/>
        </w:rPr>
        <w:t>.06</w:t>
      </w:r>
      <w:r w:rsidR="00E26D39">
        <w:rPr>
          <w:rFonts w:ascii="Arial" w:hAnsi="Arial" w:cs="Arial"/>
          <w:b/>
          <w:sz w:val="20"/>
          <w:szCs w:val="20"/>
        </w:rPr>
        <w:t>.2018</w:t>
      </w:r>
      <w:r>
        <w:rPr>
          <w:rFonts w:ascii="Arial" w:hAnsi="Arial" w:cs="Arial"/>
          <w:b/>
          <w:sz w:val="20"/>
          <w:szCs w:val="20"/>
        </w:rPr>
        <w:t xml:space="preserve">r. </w:t>
      </w:r>
      <w:r w:rsidRPr="00FB7324">
        <w:rPr>
          <w:rFonts w:ascii="Arial" w:hAnsi="Arial" w:cs="Arial"/>
          <w:bCs/>
          <w:sz w:val="20"/>
          <w:szCs w:val="20"/>
        </w:rPr>
        <w:t>Przez termin wykonania zamówienia Zamawiający rozumie uzyskanie</w:t>
      </w:r>
      <w:r>
        <w:rPr>
          <w:rFonts w:ascii="Arial" w:hAnsi="Arial" w:cs="Arial"/>
          <w:bCs/>
          <w:sz w:val="20"/>
          <w:szCs w:val="20"/>
        </w:rPr>
        <w:t xml:space="preserve"> nieprawomocnego</w:t>
      </w:r>
      <w:r w:rsidRPr="00FB7324">
        <w:rPr>
          <w:rFonts w:ascii="Arial" w:hAnsi="Arial" w:cs="Arial"/>
          <w:bCs/>
          <w:sz w:val="20"/>
          <w:szCs w:val="20"/>
        </w:rPr>
        <w:t xml:space="preserve"> pozwolenia na użytkowanie budynk</w:t>
      </w:r>
      <w:r w:rsidR="00CE0E77">
        <w:rPr>
          <w:rFonts w:ascii="Arial" w:hAnsi="Arial" w:cs="Arial"/>
          <w:bCs/>
          <w:sz w:val="20"/>
          <w:szCs w:val="20"/>
        </w:rPr>
        <w:t>u</w:t>
      </w:r>
      <w:r>
        <w:rPr>
          <w:rFonts w:ascii="Arial" w:hAnsi="Arial" w:cs="Arial"/>
          <w:bCs/>
          <w:sz w:val="20"/>
          <w:szCs w:val="20"/>
        </w:rPr>
        <w:t>.</w:t>
      </w:r>
    </w:p>
    <w:p w:rsidR="006E3FDC" w:rsidRDefault="006E3FDC" w:rsidP="006E3FDC">
      <w:pPr>
        <w:autoSpaceDE w:val="0"/>
        <w:ind w:left="360" w:right="-494"/>
        <w:jc w:val="both"/>
        <w:rPr>
          <w:rFonts w:ascii="Arial" w:hAnsi="Arial" w:cs="Arial"/>
          <w:b/>
          <w:sz w:val="20"/>
          <w:szCs w:val="20"/>
        </w:rPr>
      </w:pPr>
    </w:p>
    <w:p w:rsidR="00215832" w:rsidRDefault="00215832" w:rsidP="006E3FDC">
      <w:pPr>
        <w:autoSpaceDE w:val="0"/>
        <w:ind w:left="360" w:right="-494"/>
        <w:jc w:val="both"/>
        <w:rPr>
          <w:rFonts w:ascii="Arial" w:hAnsi="Arial" w:cs="Arial"/>
          <w:b/>
          <w:sz w:val="20"/>
          <w:szCs w:val="20"/>
        </w:rPr>
      </w:pPr>
    </w:p>
    <w:p w:rsidR="00215832" w:rsidRDefault="00215832" w:rsidP="006E3FDC">
      <w:pPr>
        <w:autoSpaceDE w:val="0"/>
        <w:ind w:left="360" w:right="-494"/>
        <w:jc w:val="both"/>
        <w:rPr>
          <w:rFonts w:ascii="Arial" w:hAnsi="Arial" w:cs="Arial"/>
          <w:b/>
          <w:sz w:val="20"/>
          <w:szCs w:val="20"/>
        </w:rPr>
      </w:pPr>
    </w:p>
    <w:p w:rsidR="006E3FDC" w:rsidRDefault="006E3FDC" w:rsidP="006E3FDC">
      <w:pPr>
        <w:autoSpaceDE w:val="0"/>
        <w:ind w:left="-15"/>
        <w:jc w:val="center"/>
        <w:rPr>
          <w:rFonts w:ascii="Arial" w:hAnsi="Arial" w:cs="Arial"/>
          <w:b/>
          <w:bCs/>
          <w:sz w:val="20"/>
          <w:szCs w:val="20"/>
        </w:rPr>
      </w:pPr>
      <w:r>
        <w:rPr>
          <w:rFonts w:ascii="Arial" w:hAnsi="Arial" w:cs="Arial"/>
          <w:b/>
          <w:bCs/>
          <w:sz w:val="20"/>
          <w:szCs w:val="20"/>
        </w:rPr>
        <w:lastRenderedPageBreak/>
        <w:t>§ 3</w:t>
      </w: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Załączniki do umowy</w:t>
      </w:r>
    </w:p>
    <w:p w:rsidR="006E3FDC" w:rsidRDefault="006E3FDC" w:rsidP="006E3FDC">
      <w:pPr>
        <w:autoSpaceDE w:val="0"/>
        <w:ind w:left="360" w:right="-494"/>
        <w:jc w:val="both"/>
        <w:rPr>
          <w:rFonts w:ascii="Arial" w:hAnsi="Arial" w:cs="Arial"/>
          <w:b/>
          <w:bCs/>
          <w:sz w:val="20"/>
          <w:szCs w:val="20"/>
        </w:rPr>
      </w:pPr>
    </w:p>
    <w:p w:rsidR="006E3FDC" w:rsidRDefault="006E3FDC" w:rsidP="006E3FDC">
      <w:pPr>
        <w:tabs>
          <w:tab w:val="left" w:pos="495"/>
        </w:tabs>
        <w:autoSpaceDE w:val="0"/>
        <w:ind w:left="390" w:right="-30" w:hanging="240"/>
        <w:jc w:val="both"/>
        <w:rPr>
          <w:rFonts w:ascii="Arial" w:hAnsi="Arial" w:cs="Arial"/>
          <w:sz w:val="20"/>
          <w:szCs w:val="20"/>
        </w:rPr>
      </w:pPr>
      <w:r>
        <w:rPr>
          <w:rFonts w:ascii="Arial" w:hAnsi="Arial" w:cs="Arial"/>
          <w:b/>
          <w:bCs/>
          <w:sz w:val="20"/>
          <w:szCs w:val="20"/>
        </w:rPr>
        <w:t>1.</w:t>
      </w:r>
      <w:r>
        <w:rPr>
          <w:rFonts w:ascii="Arial" w:hAnsi="Arial" w:cs="Arial"/>
          <w:b/>
          <w:bCs/>
          <w:sz w:val="20"/>
          <w:szCs w:val="20"/>
        </w:rPr>
        <w:tab/>
      </w:r>
      <w:r>
        <w:rPr>
          <w:rFonts w:ascii="Arial" w:hAnsi="Arial" w:cs="Arial"/>
          <w:sz w:val="20"/>
          <w:szCs w:val="20"/>
        </w:rPr>
        <w:t>Wykonawca otrzymał od Zamawiającego formularz zawierający Specyfikację Istotnych  Warunków Zamówienia; zobowiązania oraz inne postanowienia w nich zawarte zostają wprowadzone do niniejszej umowy.</w:t>
      </w:r>
    </w:p>
    <w:p w:rsidR="006E3FDC" w:rsidRDefault="006E3FDC" w:rsidP="006E3FDC">
      <w:pPr>
        <w:autoSpaceDE w:val="0"/>
        <w:ind w:left="360" w:right="-494" w:hanging="225"/>
        <w:jc w:val="both"/>
        <w:rPr>
          <w:rFonts w:ascii="Arial" w:hAnsi="Arial" w:cs="Arial"/>
          <w:sz w:val="20"/>
          <w:szCs w:val="20"/>
        </w:rPr>
      </w:pPr>
      <w:r>
        <w:rPr>
          <w:rFonts w:ascii="Arial" w:hAnsi="Arial" w:cs="Arial"/>
          <w:b/>
          <w:bCs/>
          <w:sz w:val="20"/>
          <w:szCs w:val="20"/>
        </w:rPr>
        <w:t>2.</w:t>
      </w:r>
      <w:r>
        <w:rPr>
          <w:rFonts w:ascii="Arial" w:hAnsi="Arial" w:cs="Arial"/>
          <w:b/>
          <w:bCs/>
          <w:sz w:val="20"/>
          <w:szCs w:val="20"/>
        </w:rPr>
        <w:tab/>
      </w:r>
      <w:r>
        <w:rPr>
          <w:rFonts w:ascii="Arial" w:hAnsi="Arial" w:cs="Arial"/>
          <w:sz w:val="20"/>
          <w:szCs w:val="20"/>
        </w:rPr>
        <w:t>Integralną część umowy stanowią:</w:t>
      </w:r>
    </w:p>
    <w:p w:rsidR="006E3FDC" w:rsidRDefault="006E3FDC" w:rsidP="006E3FDC">
      <w:pPr>
        <w:autoSpaceDE w:val="0"/>
        <w:ind w:left="360" w:right="-494"/>
        <w:jc w:val="both"/>
        <w:rPr>
          <w:rFonts w:ascii="Arial" w:hAnsi="Arial" w:cs="Arial"/>
          <w:sz w:val="20"/>
          <w:szCs w:val="20"/>
        </w:rPr>
      </w:pPr>
      <w:r>
        <w:rPr>
          <w:rFonts w:ascii="Arial" w:hAnsi="Arial" w:cs="Arial"/>
          <w:sz w:val="20"/>
          <w:szCs w:val="20"/>
        </w:rPr>
        <w:t>1) specyfikacja istotnych warunków zamówienia,</w:t>
      </w:r>
    </w:p>
    <w:p w:rsidR="006E3FDC" w:rsidRDefault="006E3FDC" w:rsidP="006E3FDC">
      <w:pPr>
        <w:autoSpaceDE w:val="0"/>
        <w:ind w:left="360" w:right="-494"/>
        <w:jc w:val="both"/>
        <w:rPr>
          <w:rFonts w:ascii="Arial" w:hAnsi="Arial" w:cs="Arial"/>
          <w:sz w:val="20"/>
          <w:szCs w:val="20"/>
        </w:rPr>
      </w:pPr>
      <w:r>
        <w:rPr>
          <w:rFonts w:ascii="Arial" w:hAnsi="Arial" w:cs="Arial"/>
          <w:sz w:val="20"/>
          <w:szCs w:val="20"/>
        </w:rPr>
        <w:t>2) dokumentacja techniczna,</w:t>
      </w:r>
    </w:p>
    <w:p w:rsidR="006E3FDC" w:rsidRDefault="006E3FDC" w:rsidP="006E3FDC">
      <w:pPr>
        <w:autoSpaceDE w:val="0"/>
        <w:ind w:left="360" w:right="-494"/>
        <w:jc w:val="both"/>
        <w:rPr>
          <w:rFonts w:ascii="Arial" w:hAnsi="Arial" w:cs="Arial"/>
          <w:sz w:val="20"/>
          <w:szCs w:val="20"/>
        </w:rPr>
      </w:pPr>
      <w:r>
        <w:rPr>
          <w:rFonts w:ascii="Arial" w:hAnsi="Arial" w:cs="Arial"/>
          <w:sz w:val="20"/>
          <w:szCs w:val="20"/>
        </w:rPr>
        <w:t>3) specyfikacja techniczna wykonania i odbioru robót,</w:t>
      </w:r>
    </w:p>
    <w:p w:rsidR="006E3FDC" w:rsidRDefault="006E3FDC" w:rsidP="006E3FDC">
      <w:pPr>
        <w:autoSpaceDE w:val="0"/>
        <w:ind w:left="360" w:right="-494"/>
        <w:jc w:val="both"/>
        <w:rPr>
          <w:rFonts w:ascii="Arial" w:hAnsi="Arial" w:cs="Arial"/>
          <w:sz w:val="20"/>
          <w:szCs w:val="20"/>
        </w:rPr>
      </w:pPr>
      <w:r>
        <w:rPr>
          <w:rFonts w:ascii="Arial" w:hAnsi="Arial" w:cs="Arial"/>
          <w:sz w:val="20"/>
          <w:szCs w:val="20"/>
        </w:rPr>
        <w:t>4) kosztorys ofertowy,</w:t>
      </w:r>
    </w:p>
    <w:p w:rsidR="006E3FDC" w:rsidRDefault="006E3FDC" w:rsidP="006E3FDC">
      <w:pPr>
        <w:autoSpaceDE w:val="0"/>
        <w:ind w:left="360"/>
        <w:rPr>
          <w:rFonts w:ascii="Arial" w:hAnsi="Arial" w:cs="Arial"/>
          <w:b/>
          <w:bCs/>
          <w:sz w:val="20"/>
          <w:szCs w:val="20"/>
        </w:rPr>
      </w:pPr>
    </w:p>
    <w:p w:rsidR="006E3FDC" w:rsidRDefault="006E3FDC" w:rsidP="006E3FDC">
      <w:pPr>
        <w:autoSpaceDE w:val="0"/>
        <w:ind w:left="15" w:right="-15"/>
        <w:jc w:val="center"/>
        <w:rPr>
          <w:rFonts w:ascii="Arial" w:hAnsi="Arial" w:cs="Arial"/>
          <w:b/>
          <w:bCs/>
          <w:sz w:val="20"/>
          <w:szCs w:val="20"/>
        </w:rPr>
      </w:pPr>
      <w:r>
        <w:rPr>
          <w:rFonts w:ascii="Arial" w:hAnsi="Arial" w:cs="Arial"/>
          <w:b/>
          <w:bCs/>
          <w:sz w:val="20"/>
          <w:szCs w:val="20"/>
        </w:rPr>
        <w:t>§ 4</w:t>
      </w:r>
    </w:p>
    <w:p w:rsidR="006E3FDC" w:rsidRDefault="006E3FDC" w:rsidP="006E3FDC">
      <w:pPr>
        <w:autoSpaceDE w:val="0"/>
        <w:ind w:left="15" w:right="-15"/>
        <w:jc w:val="center"/>
        <w:rPr>
          <w:rFonts w:ascii="Arial" w:hAnsi="Arial" w:cs="Arial"/>
          <w:b/>
          <w:bCs/>
          <w:sz w:val="20"/>
          <w:szCs w:val="20"/>
        </w:rPr>
      </w:pPr>
      <w:r>
        <w:rPr>
          <w:rFonts w:ascii="Arial" w:hAnsi="Arial" w:cs="Arial"/>
          <w:b/>
          <w:bCs/>
          <w:sz w:val="20"/>
          <w:szCs w:val="20"/>
        </w:rPr>
        <w:t>Obowiązki Zamawiającego</w:t>
      </w:r>
    </w:p>
    <w:p w:rsidR="006E3FDC" w:rsidRDefault="006E3FDC" w:rsidP="006E3FDC">
      <w:pPr>
        <w:autoSpaceDE w:val="0"/>
        <w:ind w:left="360"/>
        <w:jc w:val="both"/>
        <w:rPr>
          <w:rFonts w:ascii="Arial" w:hAnsi="Arial" w:cs="Arial"/>
          <w:b/>
          <w:bCs/>
          <w:sz w:val="20"/>
          <w:szCs w:val="20"/>
        </w:rPr>
      </w:pPr>
    </w:p>
    <w:p w:rsidR="006E3FDC" w:rsidRDefault="006E3FDC" w:rsidP="006E3FDC">
      <w:pPr>
        <w:autoSpaceDE w:val="0"/>
        <w:ind w:left="360" w:right="-15"/>
        <w:jc w:val="both"/>
        <w:rPr>
          <w:rFonts w:ascii="Arial" w:hAnsi="Arial" w:cs="Arial"/>
          <w:sz w:val="20"/>
          <w:szCs w:val="20"/>
        </w:rPr>
      </w:pPr>
      <w:r>
        <w:rPr>
          <w:rFonts w:ascii="Arial" w:hAnsi="Arial" w:cs="Arial"/>
          <w:b/>
          <w:bCs/>
          <w:sz w:val="20"/>
          <w:szCs w:val="20"/>
        </w:rPr>
        <w:t xml:space="preserve">1. </w:t>
      </w:r>
      <w:r>
        <w:rPr>
          <w:rFonts w:ascii="Arial" w:hAnsi="Arial" w:cs="Arial"/>
          <w:sz w:val="20"/>
          <w:szCs w:val="20"/>
        </w:rPr>
        <w:t>Zamawiający zobowiązuje się dostarczyć Wykonawcy projekt budowlany w jednym</w:t>
      </w:r>
    </w:p>
    <w:p w:rsidR="006E3FDC" w:rsidRDefault="006E3FDC" w:rsidP="006E3FDC">
      <w:pPr>
        <w:autoSpaceDE w:val="0"/>
        <w:ind w:left="540" w:right="-15"/>
        <w:jc w:val="both"/>
        <w:rPr>
          <w:rFonts w:ascii="Arial" w:hAnsi="Arial" w:cs="Arial"/>
          <w:sz w:val="20"/>
          <w:szCs w:val="20"/>
        </w:rPr>
      </w:pPr>
      <w:r>
        <w:rPr>
          <w:rFonts w:ascii="Arial" w:hAnsi="Arial" w:cs="Arial"/>
          <w:sz w:val="20"/>
          <w:szCs w:val="20"/>
        </w:rPr>
        <w:t>egzemplarzu, który określa przedmiot umowy w dniu podpisania umowy oraz innych informacji niezbędnych do realizacji umowy, będących w posiadaniu Zamawiającego.</w:t>
      </w:r>
    </w:p>
    <w:p w:rsidR="006E3FDC" w:rsidRDefault="006E3FDC" w:rsidP="006E3FDC">
      <w:pPr>
        <w:autoSpaceDE w:val="0"/>
        <w:ind w:left="540" w:hanging="180"/>
        <w:jc w:val="both"/>
        <w:rPr>
          <w:rFonts w:ascii="Arial" w:hAnsi="Arial" w:cs="Arial"/>
          <w:sz w:val="20"/>
          <w:szCs w:val="20"/>
        </w:rPr>
      </w:pPr>
      <w:r>
        <w:rPr>
          <w:rFonts w:ascii="Arial" w:hAnsi="Arial" w:cs="Arial"/>
          <w:b/>
          <w:bCs/>
          <w:sz w:val="20"/>
          <w:szCs w:val="20"/>
        </w:rPr>
        <w:t>2.</w:t>
      </w:r>
      <w:r>
        <w:rPr>
          <w:rFonts w:ascii="Arial" w:hAnsi="Arial" w:cs="Arial"/>
          <w:sz w:val="20"/>
          <w:szCs w:val="20"/>
        </w:rPr>
        <w:t>Zamawiający zobowiązuje się dostarczyć Wykonawcy pozwolenie na budowę w dniu podpisania   umowy.</w:t>
      </w:r>
    </w:p>
    <w:p w:rsidR="006E3FDC" w:rsidRDefault="006E3FDC" w:rsidP="006E3FDC">
      <w:pPr>
        <w:autoSpaceDE w:val="0"/>
        <w:ind w:left="540" w:right="-15" w:hanging="180"/>
        <w:jc w:val="both"/>
        <w:rPr>
          <w:rFonts w:ascii="Arial" w:hAnsi="Arial" w:cs="Arial"/>
          <w:sz w:val="20"/>
          <w:szCs w:val="20"/>
        </w:rPr>
      </w:pPr>
      <w:r>
        <w:rPr>
          <w:rFonts w:ascii="Arial" w:hAnsi="Arial" w:cs="Arial"/>
          <w:b/>
          <w:bCs/>
          <w:sz w:val="20"/>
          <w:szCs w:val="20"/>
        </w:rPr>
        <w:t>3.</w:t>
      </w:r>
      <w:r>
        <w:rPr>
          <w:rFonts w:ascii="Arial" w:hAnsi="Arial" w:cs="Arial"/>
          <w:sz w:val="20"/>
          <w:szCs w:val="20"/>
        </w:rPr>
        <w:t xml:space="preserve">Zamawiający przekaże protokolarnie Wykonawcy plac budowy do wykonania zamówienia              w terminie </w:t>
      </w:r>
      <w:r>
        <w:rPr>
          <w:rFonts w:ascii="Arial" w:hAnsi="Arial" w:cs="Arial"/>
          <w:b/>
          <w:bCs/>
          <w:sz w:val="20"/>
          <w:szCs w:val="20"/>
        </w:rPr>
        <w:t>do 1</w:t>
      </w:r>
      <w:r w:rsidR="000F307D">
        <w:rPr>
          <w:rFonts w:ascii="Arial" w:hAnsi="Arial" w:cs="Arial"/>
          <w:b/>
          <w:bCs/>
          <w:sz w:val="20"/>
          <w:szCs w:val="20"/>
        </w:rPr>
        <w:t>4</w:t>
      </w:r>
      <w:r>
        <w:rPr>
          <w:rFonts w:ascii="Arial" w:hAnsi="Arial" w:cs="Arial"/>
          <w:b/>
          <w:bCs/>
          <w:sz w:val="20"/>
          <w:szCs w:val="20"/>
        </w:rPr>
        <w:t xml:space="preserve"> </w:t>
      </w:r>
      <w:r>
        <w:rPr>
          <w:rFonts w:ascii="Arial" w:hAnsi="Arial" w:cs="Arial"/>
          <w:sz w:val="20"/>
          <w:szCs w:val="20"/>
        </w:rPr>
        <w:t>dni od dnia podpisania umowy.</w:t>
      </w:r>
    </w:p>
    <w:p w:rsidR="006E3FDC" w:rsidRDefault="006E3FDC" w:rsidP="006E3FDC">
      <w:pPr>
        <w:autoSpaceDE w:val="0"/>
        <w:ind w:left="360" w:right="-494"/>
        <w:jc w:val="both"/>
        <w:rPr>
          <w:rFonts w:ascii="Arial" w:hAnsi="Arial" w:cs="Arial"/>
          <w:sz w:val="20"/>
          <w:szCs w:val="20"/>
        </w:rPr>
      </w:pPr>
      <w:r>
        <w:rPr>
          <w:rFonts w:ascii="Arial" w:hAnsi="Arial" w:cs="Arial"/>
          <w:b/>
          <w:bCs/>
          <w:sz w:val="20"/>
          <w:szCs w:val="20"/>
        </w:rPr>
        <w:t xml:space="preserve">4. </w:t>
      </w:r>
      <w:r>
        <w:rPr>
          <w:rFonts w:ascii="Arial" w:hAnsi="Arial" w:cs="Arial"/>
          <w:sz w:val="20"/>
          <w:szCs w:val="20"/>
        </w:rPr>
        <w:t>Zapewnienia nadzoru inwestorskiego nad realizacją robót budowlanych</w:t>
      </w:r>
    </w:p>
    <w:p w:rsidR="006E3FDC" w:rsidRDefault="006E3FDC" w:rsidP="006E3FDC">
      <w:pPr>
        <w:autoSpaceDE w:val="0"/>
        <w:ind w:left="360" w:right="-494"/>
        <w:jc w:val="both"/>
        <w:rPr>
          <w:rFonts w:ascii="Arial" w:hAnsi="Arial" w:cs="Arial"/>
          <w:sz w:val="20"/>
          <w:szCs w:val="20"/>
        </w:rPr>
      </w:pPr>
      <w:r>
        <w:rPr>
          <w:rFonts w:ascii="Arial" w:hAnsi="Arial" w:cs="Arial"/>
          <w:b/>
          <w:bCs/>
          <w:sz w:val="20"/>
          <w:szCs w:val="20"/>
        </w:rPr>
        <w:t xml:space="preserve">5. </w:t>
      </w:r>
      <w:r>
        <w:rPr>
          <w:rFonts w:ascii="Arial" w:hAnsi="Arial" w:cs="Arial"/>
          <w:sz w:val="20"/>
          <w:szCs w:val="20"/>
        </w:rPr>
        <w:t>Odbioru należycie wykonanych robót</w:t>
      </w:r>
    </w:p>
    <w:p w:rsidR="006E3FDC" w:rsidRDefault="006E3FDC" w:rsidP="006E3FDC">
      <w:pPr>
        <w:autoSpaceDE w:val="0"/>
        <w:ind w:left="360"/>
        <w:jc w:val="both"/>
        <w:rPr>
          <w:rFonts w:ascii="Arial" w:hAnsi="Arial" w:cs="Arial"/>
          <w:sz w:val="20"/>
          <w:szCs w:val="20"/>
        </w:rPr>
      </w:pP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 5</w:t>
      </w:r>
    </w:p>
    <w:p w:rsidR="006E3FDC" w:rsidRDefault="006E3FDC" w:rsidP="006E3FDC">
      <w:pPr>
        <w:autoSpaceDE w:val="0"/>
        <w:jc w:val="center"/>
        <w:rPr>
          <w:rFonts w:ascii="Arial" w:hAnsi="Arial" w:cs="Arial"/>
          <w:b/>
          <w:bCs/>
          <w:sz w:val="20"/>
          <w:szCs w:val="20"/>
        </w:rPr>
      </w:pPr>
      <w:r>
        <w:rPr>
          <w:rFonts w:ascii="Arial" w:hAnsi="Arial" w:cs="Arial"/>
          <w:b/>
          <w:bCs/>
          <w:sz w:val="20"/>
          <w:szCs w:val="20"/>
        </w:rPr>
        <w:t>Obowiązki Wykonawcy</w:t>
      </w:r>
    </w:p>
    <w:p w:rsidR="006E3FDC" w:rsidRDefault="006E3FDC" w:rsidP="006E3FDC">
      <w:pPr>
        <w:autoSpaceDE w:val="0"/>
        <w:ind w:left="360" w:right="-494"/>
        <w:rPr>
          <w:rFonts w:ascii="Arial" w:hAnsi="Arial" w:cs="Arial"/>
          <w:b/>
          <w:bCs/>
          <w:sz w:val="20"/>
          <w:szCs w:val="20"/>
        </w:rPr>
      </w:pPr>
    </w:p>
    <w:p w:rsidR="006E3FDC" w:rsidRDefault="006E3FDC" w:rsidP="006E3FDC">
      <w:pPr>
        <w:autoSpaceDE w:val="0"/>
        <w:ind w:left="567" w:hanging="217"/>
        <w:jc w:val="both"/>
        <w:rPr>
          <w:rFonts w:ascii="Arial" w:hAnsi="Arial" w:cs="Arial"/>
          <w:sz w:val="20"/>
          <w:szCs w:val="20"/>
        </w:rPr>
      </w:pPr>
      <w:r>
        <w:rPr>
          <w:rFonts w:ascii="Arial" w:hAnsi="Arial" w:cs="Arial"/>
          <w:b/>
          <w:bCs/>
          <w:sz w:val="20"/>
          <w:szCs w:val="20"/>
        </w:rPr>
        <w:t xml:space="preserve">1. </w:t>
      </w:r>
      <w:r>
        <w:rPr>
          <w:rFonts w:ascii="Arial" w:hAnsi="Arial" w:cs="Arial"/>
          <w:sz w:val="20"/>
          <w:szCs w:val="20"/>
        </w:rPr>
        <w:t xml:space="preserve">Wykonawca zobowiązuje się wykonać przedmiot umowy zgodnie z projektami budowlanymi      z materiałów własnych, przy użyciu posiadanych narzędzi i urządzeń. Zastosowane materiały powinny spełniać wszelkie wymogi ustawy z dnia  7 lipca 1994 r. Prawo Budowlane ( tekst jednolity: Dz. U. z 2010 Nr 243, poz. 1623 z </w:t>
      </w:r>
      <w:proofErr w:type="spellStart"/>
      <w:r>
        <w:rPr>
          <w:rFonts w:ascii="Arial" w:hAnsi="Arial" w:cs="Arial"/>
          <w:sz w:val="20"/>
          <w:szCs w:val="20"/>
        </w:rPr>
        <w:t>późn</w:t>
      </w:r>
      <w:proofErr w:type="spellEnd"/>
      <w:r>
        <w:rPr>
          <w:rFonts w:ascii="Arial" w:hAnsi="Arial" w:cs="Arial"/>
          <w:sz w:val="20"/>
          <w:szCs w:val="20"/>
        </w:rPr>
        <w:t>. zm. - art. 10 ) to jest posiadać odpowiednie certyfikaty na znak bezpieczeństwa oraz być zgodne z kryteriami technicznymi określonymi w Polskich Normach lub normami państw członkowskich Unii Europejskiej, przenoszącymi europejskie normy zharmonizowane, oraz aprobatą techniczną o ile dla danego wyrobu nie ustanowiono Polskiej Normy oraz zgodne z właściwymi przepisami i dokumentami technicznymi.</w:t>
      </w:r>
    </w:p>
    <w:p w:rsidR="006E3FDC" w:rsidRDefault="006E3FDC" w:rsidP="006E3FDC">
      <w:pPr>
        <w:autoSpaceDE w:val="0"/>
        <w:ind w:left="567" w:hanging="217"/>
        <w:jc w:val="both"/>
        <w:rPr>
          <w:rFonts w:ascii="Arial" w:hAnsi="Arial" w:cs="Arial"/>
          <w:sz w:val="20"/>
          <w:szCs w:val="20"/>
        </w:rPr>
      </w:pPr>
      <w:r>
        <w:rPr>
          <w:rFonts w:ascii="Arial" w:hAnsi="Arial" w:cs="Arial"/>
          <w:b/>
          <w:bCs/>
          <w:sz w:val="20"/>
          <w:szCs w:val="20"/>
        </w:rPr>
        <w:t xml:space="preserve">2. </w:t>
      </w:r>
      <w:r>
        <w:rPr>
          <w:rFonts w:ascii="Arial" w:hAnsi="Arial" w:cs="Arial"/>
          <w:sz w:val="20"/>
          <w:szCs w:val="20"/>
        </w:rPr>
        <w:t>Zamawiający, a w jego imieniu inspektor nadzoru ma prawo żądać okazania w/w dokumentów od Wykonawcy oraz wykonania przez niego badań jakościowo ilościowych, stosowanych   materiałów i wyrobów budowlanych. Na koszt Wykonawcy będą wykonywane wszelkie badania związane z czynnościami odbiorowymi. W przypadku o ile badania wykażą niezgodność  stosowanych materiałów i wyrobów budowlanych z obowiązującymi przepisami wszystkie koszty związane z wymianą kwestionowanych materiałów ponosi Wykonawca. Wykonawca zobowiązany  jest do przedstawienia w/w dokumentów najpóźniej w dniu odbioru końcowego robót.</w:t>
      </w:r>
    </w:p>
    <w:p w:rsidR="006E3FDC" w:rsidRDefault="006E3FDC" w:rsidP="006E3FDC">
      <w:pPr>
        <w:autoSpaceDE w:val="0"/>
        <w:ind w:left="567" w:hanging="217"/>
        <w:jc w:val="both"/>
        <w:rPr>
          <w:rFonts w:ascii="Arial" w:hAnsi="Arial" w:cs="Arial"/>
          <w:b/>
          <w:sz w:val="20"/>
          <w:szCs w:val="20"/>
        </w:rPr>
      </w:pPr>
      <w:r>
        <w:rPr>
          <w:rFonts w:ascii="Arial" w:hAnsi="Arial" w:cs="Arial"/>
          <w:b/>
          <w:bCs/>
          <w:sz w:val="20"/>
          <w:szCs w:val="20"/>
        </w:rPr>
        <w:t xml:space="preserve">3. </w:t>
      </w:r>
      <w:r>
        <w:rPr>
          <w:rFonts w:ascii="Arial" w:hAnsi="Arial" w:cs="Arial"/>
          <w:b/>
          <w:sz w:val="20"/>
          <w:szCs w:val="20"/>
        </w:rPr>
        <w:t>Od chwili protokolarnego przejęcia terenu budowy do czasu oddania obiektu Wykonawca ponosi odpowiedzialność za szkody wynikłe na tym terenie.</w:t>
      </w:r>
    </w:p>
    <w:p w:rsidR="006E3FDC" w:rsidRDefault="006E3FDC" w:rsidP="006E3FDC">
      <w:pPr>
        <w:autoSpaceDE w:val="0"/>
        <w:ind w:left="567" w:hanging="217"/>
        <w:jc w:val="both"/>
        <w:rPr>
          <w:rFonts w:ascii="Arial" w:hAnsi="Arial" w:cs="Arial"/>
          <w:sz w:val="20"/>
          <w:szCs w:val="20"/>
        </w:rPr>
      </w:pPr>
      <w:r>
        <w:rPr>
          <w:rFonts w:ascii="Arial" w:hAnsi="Arial" w:cs="Arial"/>
          <w:b/>
          <w:bCs/>
          <w:sz w:val="20"/>
          <w:szCs w:val="20"/>
        </w:rPr>
        <w:t xml:space="preserve">4. </w:t>
      </w:r>
      <w:r>
        <w:rPr>
          <w:rFonts w:ascii="Arial" w:hAnsi="Arial" w:cs="Arial"/>
          <w:sz w:val="20"/>
          <w:szCs w:val="20"/>
        </w:rPr>
        <w:t>Wykonawca zobowiązuje się w czasie budowy zapewnić na terenie budowy w granicach przekazanych przez Zamawiającego przestrzeganie przepisów bhp oraz utrzymanie czystości            i należytego stanu porządkowego. Po zakończeniu robót Wykonawca uporządkuje teren budowy w terminie nie późniejszym niż termin odbioru końcowego wykonywanych robót.</w:t>
      </w:r>
    </w:p>
    <w:p w:rsidR="006E3FDC" w:rsidRDefault="006E3FDC" w:rsidP="006E3FDC">
      <w:pPr>
        <w:autoSpaceDE w:val="0"/>
        <w:ind w:left="567" w:hanging="217"/>
        <w:jc w:val="both"/>
        <w:rPr>
          <w:rFonts w:ascii="Arial" w:hAnsi="Arial" w:cs="Arial"/>
          <w:sz w:val="20"/>
          <w:szCs w:val="20"/>
        </w:rPr>
      </w:pPr>
      <w:r>
        <w:rPr>
          <w:rFonts w:ascii="Arial" w:hAnsi="Arial" w:cs="Arial"/>
          <w:b/>
          <w:bCs/>
          <w:sz w:val="20"/>
          <w:szCs w:val="20"/>
        </w:rPr>
        <w:t>5.</w:t>
      </w:r>
      <w:r>
        <w:rPr>
          <w:rFonts w:ascii="Arial" w:hAnsi="Arial" w:cs="Arial"/>
          <w:b/>
          <w:bCs/>
          <w:sz w:val="20"/>
          <w:szCs w:val="20"/>
        </w:rPr>
        <w:tab/>
      </w:r>
      <w:r>
        <w:rPr>
          <w:rFonts w:ascii="Arial" w:hAnsi="Arial" w:cs="Arial"/>
          <w:sz w:val="20"/>
          <w:szCs w:val="20"/>
        </w:rPr>
        <w:t>Wykonawca ponosi odpowiedzialność za szkody wyrządzone osobom trzecim związane            z wykonywaniem robót.</w:t>
      </w:r>
    </w:p>
    <w:p w:rsidR="006E3FDC" w:rsidRDefault="006E3FDC" w:rsidP="006E3FDC">
      <w:pPr>
        <w:autoSpaceDE w:val="0"/>
        <w:ind w:left="567" w:hanging="217"/>
        <w:jc w:val="both"/>
        <w:rPr>
          <w:rFonts w:ascii="Arial" w:hAnsi="Arial" w:cs="Arial"/>
          <w:sz w:val="20"/>
          <w:szCs w:val="20"/>
        </w:rPr>
      </w:pPr>
      <w:r>
        <w:rPr>
          <w:rFonts w:ascii="Arial" w:hAnsi="Arial" w:cs="Arial"/>
          <w:b/>
          <w:bCs/>
          <w:sz w:val="20"/>
          <w:szCs w:val="20"/>
        </w:rPr>
        <w:t>6.</w:t>
      </w:r>
      <w:r>
        <w:rPr>
          <w:rFonts w:ascii="Arial" w:hAnsi="Arial" w:cs="Arial"/>
          <w:b/>
          <w:bCs/>
          <w:sz w:val="20"/>
          <w:szCs w:val="20"/>
        </w:rPr>
        <w:tab/>
      </w:r>
      <w:r>
        <w:rPr>
          <w:rFonts w:ascii="Arial" w:hAnsi="Arial" w:cs="Arial"/>
          <w:sz w:val="20"/>
          <w:szCs w:val="20"/>
        </w:rPr>
        <w:t>Wykonawca zobowiązuje się do ubezpieczenia budowy od szkód mogących wystąpić i od zdarzeń nagłych, losowych oraz od odpowiedzialności cywilnej. Ubezpieczenie powinno objąć roboty i urządzenia oraz sprzęt budowlany.</w:t>
      </w:r>
    </w:p>
    <w:p w:rsidR="006E3FDC" w:rsidRDefault="006E3FDC" w:rsidP="006E3FDC">
      <w:pPr>
        <w:autoSpaceDE w:val="0"/>
        <w:ind w:left="567" w:hanging="217"/>
        <w:jc w:val="both"/>
        <w:rPr>
          <w:rFonts w:ascii="Arial" w:hAnsi="Arial" w:cs="Arial"/>
          <w:sz w:val="20"/>
          <w:szCs w:val="20"/>
        </w:rPr>
      </w:pPr>
      <w:r>
        <w:rPr>
          <w:rFonts w:ascii="Arial" w:hAnsi="Arial" w:cs="Arial"/>
          <w:b/>
          <w:bCs/>
          <w:sz w:val="20"/>
          <w:szCs w:val="20"/>
        </w:rPr>
        <w:t xml:space="preserve">7. </w:t>
      </w:r>
      <w:r>
        <w:rPr>
          <w:rFonts w:ascii="Arial" w:hAnsi="Arial" w:cs="Arial"/>
          <w:sz w:val="20"/>
          <w:szCs w:val="20"/>
        </w:rPr>
        <w:t>Wykonawca zobowiązuje się do umożliwienia wstępu na teren budowy pracownikom organów  państwowego nadzoru budowlanego, do których należy wykonywanie zadań określonych ustawą – Prawo budowlane oraz  do udostępnienia im danych i informacji wymaganych ustawą.</w:t>
      </w:r>
    </w:p>
    <w:p w:rsidR="006E3FDC" w:rsidRDefault="006E3FDC" w:rsidP="006E3FDC">
      <w:pPr>
        <w:autoSpaceDE w:val="0"/>
        <w:ind w:left="567" w:hanging="217"/>
        <w:jc w:val="both"/>
        <w:rPr>
          <w:rFonts w:ascii="Arial" w:hAnsi="Arial" w:cs="Arial"/>
          <w:sz w:val="20"/>
          <w:szCs w:val="20"/>
        </w:rPr>
      </w:pPr>
      <w:r>
        <w:rPr>
          <w:rFonts w:ascii="Arial" w:hAnsi="Arial" w:cs="Arial"/>
          <w:b/>
          <w:bCs/>
          <w:sz w:val="20"/>
          <w:szCs w:val="20"/>
        </w:rPr>
        <w:t xml:space="preserve">8. </w:t>
      </w:r>
      <w:r>
        <w:rPr>
          <w:rFonts w:ascii="Arial" w:hAnsi="Arial" w:cs="Arial"/>
          <w:sz w:val="20"/>
          <w:szCs w:val="20"/>
        </w:rPr>
        <w:t>Wykonawca zobowiązuje się do przerwania robót budowlanych na żądanie inspektora nadzoru, działającego w imieniu Zamawiającego oraz zabezpieczenia wykonania robót przed ich  zniszczeniem.</w:t>
      </w:r>
    </w:p>
    <w:p w:rsidR="006E3FDC" w:rsidRDefault="006E3FDC" w:rsidP="006E3FDC">
      <w:pPr>
        <w:autoSpaceDE w:val="0"/>
        <w:ind w:left="567" w:hanging="217"/>
        <w:jc w:val="both"/>
        <w:rPr>
          <w:rFonts w:ascii="Arial" w:hAnsi="Arial" w:cs="Arial"/>
          <w:sz w:val="20"/>
          <w:szCs w:val="20"/>
        </w:rPr>
      </w:pPr>
      <w:r>
        <w:rPr>
          <w:rFonts w:ascii="Arial" w:hAnsi="Arial" w:cs="Arial"/>
          <w:b/>
          <w:bCs/>
          <w:sz w:val="20"/>
          <w:szCs w:val="20"/>
        </w:rPr>
        <w:lastRenderedPageBreak/>
        <w:t xml:space="preserve">9. </w:t>
      </w:r>
      <w:r>
        <w:rPr>
          <w:rFonts w:ascii="Arial" w:hAnsi="Arial" w:cs="Arial"/>
          <w:sz w:val="20"/>
          <w:szCs w:val="20"/>
        </w:rPr>
        <w:t>Wykonawca zobowiązuje się do zgłaszania inspektorowi nadzoru terminu zakończenia robót podlegających zakryciu oraz robót zanikających. O ile Wykonawca nie dopełni tego obowiązku jest zobowiązany odkryć roboty lub wykonać odpowiednie odkucia lub otwory niezbędne do zbadania wykonanych robót a następnie przywrócić je do stanu poprzedniego na własny koszt.</w:t>
      </w:r>
    </w:p>
    <w:p w:rsidR="006E3FDC" w:rsidRDefault="006E3FDC" w:rsidP="006E3FDC">
      <w:pPr>
        <w:autoSpaceDE w:val="0"/>
        <w:ind w:left="567" w:hanging="217"/>
        <w:jc w:val="both"/>
        <w:rPr>
          <w:rFonts w:ascii="Arial" w:hAnsi="Arial" w:cs="Arial"/>
          <w:sz w:val="20"/>
          <w:szCs w:val="20"/>
        </w:rPr>
      </w:pPr>
      <w:r>
        <w:rPr>
          <w:rFonts w:ascii="Arial" w:hAnsi="Arial" w:cs="Arial"/>
          <w:b/>
          <w:bCs/>
          <w:sz w:val="20"/>
          <w:szCs w:val="20"/>
        </w:rPr>
        <w:t>10.</w:t>
      </w:r>
      <w:r>
        <w:rPr>
          <w:rFonts w:ascii="Arial" w:hAnsi="Arial" w:cs="Arial"/>
          <w:sz w:val="20"/>
          <w:szCs w:val="20"/>
        </w:rPr>
        <w:t>Wykonawca jest obowiązany w razie uszkodzenia lub zniszczenia wykonanych robót lub ich części (bądź kradzieży urządzeń) naprawić je i doprowadzić do stanu poprzedniego.</w:t>
      </w:r>
    </w:p>
    <w:p w:rsidR="006E3FDC" w:rsidRDefault="006E3FDC" w:rsidP="006E3FDC">
      <w:pPr>
        <w:autoSpaceDE w:val="0"/>
        <w:ind w:left="360" w:right="15"/>
        <w:jc w:val="both"/>
      </w:pP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 6</w:t>
      </w:r>
    </w:p>
    <w:p w:rsidR="006E3FDC" w:rsidRDefault="006E3FDC" w:rsidP="006E3FDC">
      <w:pPr>
        <w:autoSpaceDE w:val="0"/>
        <w:ind w:right="-494"/>
        <w:jc w:val="center"/>
        <w:rPr>
          <w:rFonts w:ascii="Arial" w:hAnsi="Arial" w:cs="Arial"/>
          <w:b/>
          <w:bCs/>
          <w:sz w:val="20"/>
          <w:szCs w:val="20"/>
        </w:rPr>
      </w:pPr>
      <w:r>
        <w:rPr>
          <w:rFonts w:ascii="Arial" w:hAnsi="Arial" w:cs="Arial"/>
          <w:b/>
          <w:bCs/>
          <w:sz w:val="20"/>
          <w:szCs w:val="20"/>
        </w:rPr>
        <w:t>Organizacja robót budowlanych</w:t>
      </w:r>
    </w:p>
    <w:p w:rsidR="006E3FDC" w:rsidRDefault="006E3FDC" w:rsidP="006E3FDC">
      <w:pPr>
        <w:autoSpaceDE w:val="0"/>
        <w:ind w:left="360" w:right="-494"/>
        <w:jc w:val="both"/>
        <w:rPr>
          <w:rFonts w:ascii="Arial" w:hAnsi="Arial" w:cs="Arial"/>
          <w:b/>
          <w:bCs/>
          <w:sz w:val="20"/>
          <w:szCs w:val="20"/>
        </w:rPr>
      </w:pPr>
    </w:p>
    <w:p w:rsidR="006E3FDC" w:rsidRDefault="006E3FDC" w:rsidP="006E3FDC">
      <w:pPr>
        <w:tabs>
          <w:tab w:val="left" w:pos="630"/>
        </w:tabs>
        <w:autoSpaceDE w:val="0"/>
        <w:ind w:left="360" w:right="-494"/>
        <w:jc w:val="both"/>
        <w:rPr>
          <w:rFonts w:ascii="Arial" w:hAnsi="Arial" w:cs="Arial"/>
          <w:sz w:val="20"/>
          <w:szCs w:val="20"/>
        </w:rPr>
      </w:pPr>
      <w:r>
        <w:rPr>
          <w:rFonts w:ascii="Arial" w:hAnsi="Arial" w:cs="Arial"/>
          <w:b/>
          <w:bCs/>
          <w:sz w:val="20"/>
          <w:szCs w:val="20"/>
        </w:rPr>
        <w:t>1.</w:t>
      </w:r>
      <w:r>
        <w:rPr>
          <w:rFonts w:ascii="Arial" w:hAnsi="Arial" w:cs="Arial"/>
          <w:b/>
          <w:bCs/>
          <w:sz w:val="20"/>
          <w:szCs w:val="20"/>
        </w:rPr>
        <w:tab/>
      </w:r>
      <w:r>
        <w:rPr>
          <w:rFonts w:ascii="Arial" w:hAnsi="Arial" w:cs="Arial"/>
          <w:sz w:val="20"/>
          <w:szCs w:val="20"/>
        </w:rPr>
        <w:t xml:space="preserve">Zamawiający powołuje inspektora nadzoru </w:t>
      </w:r>
    </w:p>
    <w:p w:rsidR="006E3FDC" w:rsidRDefault="006E3FDC" w:rsidP="006E3FDC">
      <w:pPr>
        <w:autoSpaceDE w:val="0"/>
        <w:ind w:left="360" w:right="15"/>
        <w:jc w:val="both"/>
        <w:rPr>
          <w:rFonts w:ascii="Arial" w:hAnsi="Arial" w:cs="Arial"/>
          <w:sz w:val="20"/>
          <w:szCs w:val="20"/>
        </w:rPr>
      </w:pPr>
      <w:r>
        <w:rPr>
          <w:rFonts w:ascii="Arial" w:hAnsi="Arial" w:cs="Arial"/>
          <w:sz w:val="20"/>
          <w:szCs w:val="20"/>
        </w:rPr>
        <w:t xml:space="preserve">Zakres działania inspektora nadzoru określają przepisy Ustawy z dnia 7 lipca 1994 roku Prawo Budowlane (tekst jednolity: Dz. U. z 2010r. nr 243, poz.1623 z </w:t>
      </w:r>
      <w:proofErr w:type="spellStart"/>
      <w:r>
        <w:rPr>
          <w:rFonts w:ascii="Arial" w:hAnsi="Arial" w:cs="Arial"/>
          <w:sz w:val="20"/>
          <w:szCs w:val="20"/>
        </w:rPr>
        <w:t>późn</w:t>
      </w:r>
      <w:proofErr w:type="spellEnd"/>
      <w:r>
        <w:rPr>
          <w:rFonts w:ascii="Arial" w:hAnsi="Arial" w:cs="Arial"/>
          <w:sz w:val="20"/>
          <w:szCs w:val="20"/>
        </w:rPr>
        <w:t xml:space="preserve">. </w:t>
      </w:r>
      <w:proofErr w:type="spellStart"/>
      <w:r>
        <w:rPr>
          <w:rFonts w:ascii="Arial" w:hAnsi="Arial" w:cs="Arial"/>
          <w:sz w:val="20"/>
          <w:szCs w:val="20"/>
        </w:rPr>
        <w:t>zm</w:t>
      </w:r>
      <w:proofErr w:type="spellEnd"/>
      <w:r>
        <w:rPr>
          <w:rFonts w:ascii="Arial" w:hAnsi="Arial" w:cs="Arial"/>
          <w:sz w:val="20"/>
          <w:szCs w:val="20"/>
        </w:rPr>
        <w:t>)</w:t>
      </w:r>
    </w:p>
    <w:p w:rsidR="006E3FDC" w:rsidRDefault="006E3FDC" w:rsidP="006E3FDC">
      <w:pPr>
        <w:tabs>
          <w:tab w:val="left" w:pos="615"/>
        </w:tabs>
        <w:autoSpaceDE w:val="0"/>
        <w:ind w:left="360" w:right="30"/>
        <w:jc w:val="both"/>
        <w:rPr>
          <w:rFonts w:ascii="Arial" w:hAnsi="Arial" w:cs="Arial"/>
          <w:sz w:val="20"/>
          <w:szCs w:val="20"/>
        </w:rPr>
      </w:pPr>
      <w:r>
        <w:rPr>
          <w:rFonts w:ascii="Arial" w:hAnsi="Arial" w:cs="Arial"/>
          <w:b/>
          <w:bCs/>
          <w:sz w:val="20"/>
          <w:szCs w:val="20"/>
        </w:rPr>
        <w:t>2.</w:t>
      </w:r>
      <w:r>
        <w:rPr>
          <w:rFonts w:ascii="Arial" w:hAnsi="Arial" w:cs="Arial"/>
          <w:b/>
          <w:bCs/>
          <w:sz w:val="20"/>
          <w:szCs w:val="20"/>
        </w:rPr>
        <w:tab/>
      </w:r>
      <w:r>
        <w:rPr>
          <w:rFonts w:ascii="Arial" w:hAnsi="Arial" w:cs="Arial"/>
          <w:sz w:val="20"/>
          <w:szCs w:val="20"/>
        </w:rPr>
        <w:t>Inspektor nadzoru inwestorskiego uprawniony jest do wydawania Wykonawcy poleceń związanych z zapewnieniem prawidłowego wykonania robót budowlanych opisanych w dokumentacji technicznej</w:t>
      </w:r>
    </w:p>
    <w:p w:rsidR="006E3FDC" w:rsidRDefault="006E3FDC" w:rsidP="006E3FDC">
      <w:pPr>
        <w:tabs>
          <w:tab w:val="left" w:pos="630"/>
        </w:tabs>
        <w:autoSpaceDE w:val="0"/>
        <w:ind w:left="360" w:right="17"/>
        <w:jc w:val="both"/>
        <w:rPr>
          <w:rFonts w:ascii="Arial" w:hAnsi="Arial" w:cs="Arial"/>
          <w:sz w:val="20"/>
          <w:szCs w:val="20"/>
        </w:rPr>
      </w:pPr>
      <w:r>
        <w:rPr>
          <w:rFonts w:ascii="Arial" w:hAnsi="Arial" w:cs="Arial"/>
          <w:b/>
          <w:bCs/>
          <w:sz w:val="20"/>
          <w:szCs w:val="20"/>
        </w:rPr>
        <w:t>3.</w:t>
      </w:r>
      <w:r>
        <w:rPr>
          <w:rFonts w:ascii="Arial" w:hAnsi="Arial" w:cs="Arial"/>
          <w:b/>
          <w:bCs/>
          <w:sz w:val="20"/>
          <w:szCs w:val="20"/>
        </w:rPr>
        <w:tab/>
      </w:r>
      <w:r>
        <w:rPr>
          <w:rFonts w:ascii="Arial" w:hAnsi="Arial" w:cs="Arial"/>
          <w:sz w:val="20"/>
          <w:szCs w:val="20"/>
        </w:rPr>
        <w:t xml:space="preserve">Wykonawca ustanawia kierownika budowy. Zakres działania kierownika budowy określają przepisy Ustawy z dnia 7 lipca 1994 roku Prawo Budowlane (tekst jednolity: Dz. U. z 2010r. nr 243, poz.1623 z </w:t>
      </w:r>
      <w:proofErr w:type="spellStart"/>
      <w:r>
        <w:rPr>
          <w:rFonts w:ascii="Arial" w:hAnsi="Arial" w:cs="Arial"/>
          <w:sz w:val="20"/>
          <w:szCs w:val="20"/>
        </w:rPr>
        <w:t>późn</w:t>
      </w:r>
      <w:proofErr w:type="spellEnd"/>
      <w:r>
        <w:rPr>
          <w:rFonts w:ascii="Arial" w:hAnsi="Arial" w:cs="Arial"/>
          <w:sz w:val="20"/>
          <w:szCs w:val="20"/>
        </w:rPr>
        <w:t xml:space="preserve">. </w:t>
      </w:r>
      <w:proofErr w:type="spellStart"/>
      <w:r>
        <w:rPr>
          <w:rFonts w:ascii="Arial" w:hAnsi="Arial" w:cs="Arial"/>
          <w:sz w:val="20"/>
          <w:szCs w:val="20"/>
        </w:rPr>
        <w:t>zm</w:t>
      </w:r>
      <w:proofErr w:type="spellEnd"/>
      <w:r>
        <w:rPr>
          <w:rFonts w:ascii="Arial" w:hAnsi="Arial" w:cs="Arial"/>
          <w:sz w:val="20"/>
          <w:szCs w:val="20"/>
        </w:rPr>
        <w:t>)</w:t>
      </w:r>
    </w:p>
    <w:p w:rsidR="006E3FDC" w:rsidRDefault="006E3FDC" w:rsidP="006E3FDC">
      <w:pPr>
        <w:tabs>
          <w:tab w:val="left" w:pos="630"/>
        </w:tabs>
        <w:autoSpaceDE w:val="0"/>
        <w:ind w:left="360" w:right="15"/>
        <w:jc w:val="both"/>
        <w:rPr>
          <w:rFonts w:ascii="Arial" w:hAnsi="Arial" w:cs="Arial"/>
          <w:sz w:val="20"/>
          <w:szCs w:val="20"/>
        </w:rPr>
      </w:pPr>
      <w:r>
        <w:rPr>
          <w:rFonts w:ascii="Arial" w:hAnsi="Arial" w:cs="Arial"/>
          <w:b/>
          <w:bCs/>
          <w:sz w:val="20"/>
          <w:szCs w:val="20"/>
        </w:rPr>
        <w:t>4.</w:t>
      </w:r>
      <w:r>
        <w:rPr>
          <w:rFonts w:ascii="Arial" w:hAnsi="Arial" w:cs="Arial"/>
          <w:b/>
          <w:bCs/>
          <w:sz w:val="20"/>
          <w:szCs w:val="20"/>
        </w:rPr>
        <w:tab/>
      </w:r>
      <w:r>
        <w:rPr>
          <w:rFonts w:ascii="Arial" w:hAnsi="Arial" w:cs="Arial"/>
          <w:sz w:val="20"/>
          <w:szCs w:val="20"/>
        </w:rPr>
        <w:t>Wykonawca jest zobowiązany do zapewnienia Zamawiającemu oraz osobom upoważnionym, dostępu na teren budowy oraz wszystkich miejsc, gdzie są wykonywane roboty budowlane oraz  gdzie przewiduje się ich wykonanie.</w:t>
      </w:r>
    </w:p>
    <w:p w:rsidR="006E3FDC" w:rsidRDefault="006E3FDC" w:rsidP="006E3FDC">
      <w:pPr>
        <w:autoSpaceDE w:val="0"/>
        <w:ind w:left="360" w:right="-494"/>
        <w:jc w:val="both"/>
        <w:rPr>
          <w:rFonts w:ascii="Arial" w:hAnsi="Arial" w:cs="Arial"/>
          <w:b/>
          <w:bCs/>
          <w:sz w:val="20"/>
          <w:szCs w:val="20"/>
        </w:rPr>
      </w:pP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 xml:space="preserve">§ 7 </w:t>
      </w:r>
    </w:p>
    <w:p w:rsidR="006E3FDC" w:rsidRDefault="006E3FDC" w:rsidP="006E3FDC">
      <w:pPr>
        <w:autoSpaceDE w:val="0"/>
        <w:jc w:val="center"/>
        <w:rPr>
          <w:rFonts w:ascii="Arial" w:hAnsi="Arial" w:cs="Arial"/>
          <w:b/>
          <w:bCs/>
          <w:sz w:val="20"/>
          <w:szCs w:val="20"/>
        </w:rPr>
      </w:pPr>
      <w:r>
        <w:rPr>
          <w:rFonts w:ascii="Arial" w:hAnsi="Arial" w:cs="Arial"/>
          <w:b/>
          <w:bCs/>
          <w:sz w:val="20"/>
          <w:szCs w:val="20"/>
        </w:rPr>
        <w:t>Wynagrodzenie</w:t>
      </w:r>
    </w:p>
    <w:p w:rsidR="006E3FDC" w:rsidRDefault="006E3FDC" w:rsidP="006E3FDC">
      <w:pPr>
        <w:autoSpaceDE w:val="0"/>
        <w:ind w:left="360" w:right="-494"/>
        <w:jc w:val="both"/>
        <w:rPr>
          <w:rFonts w:ascii="Arial" w:hAnsi="Arial" w:cs="Arial"/>
          <w:b/>
          <w:bCs/>
          <w:sz w:val="20"/>
          <w:szCs w:val="20"/>
        </w:rPr>
      </w:pPr>
    </w:p>
    <w:p w:rsidR="006E3FDC" w:rsidRDefault="006E3FDC" w:rsidP="006E3FDC">
      <w:pPr>
        <w:autoSpaceDE w:val="0"/>
        <w:ind w:left="540" w:right="-15" w:hanging="180"/>
        <w:jc w:val="both"/>
        <w:rPr>
          <w:rFonts w:ascii="Arial" w:hAnsi="Arial" w:cs="Arial"/>
          <w:sz w:val="20"/>
          <w:szCs w:val="20"/>
        </w:rPr>
      </w:pPr>
      <w:r>
        <w:rPr>
          <w:rFonts w:ascii="Arial" w:hAnsi="Arial" w:cs="Arial"/>
          <w:b/>
          <w:bCs/>
          <w:sz w:val="20"/>
          <w:szCs w:val="20"/>
        </w:rPr>
        <w:t xml:space="preserve"> </w:t>
      </w:r>
      <w:r>
        <w:rPr>
          <w:rFonts w:ascii="Arial" w:hAnsi="Arial" w:cs="Arial"/>
          <w:sz w:val="20"/>
          <w:szCs w:val="20"/>
        </w:rPr>
        <w:t xml:space="preserve">Za wykonanie przedmiotu umowy strony ustalają wynagrodzenie </w:t>
      </w:r>
      <w:r>
        <w:rPr>
          <w:rFonts w:ascii="Arial" w:hAnsi="Arial" w:cs="Arial"/>
          <w:b/>
          <w:sz w:val="20"/>
          <w:szCs w:val="20"/>
        </w:rPr>
        <w:t>ryczałtowe</w:t>
      </w:r>
      <w:r>
        <w:rPr>
          <w:rFonts w:ascii="Arial" w:hAnsi="Arial" w:cs="Arial"/>
          <w:sz w:val="20"/>
          <w:szCs w:val="20"/>
        </w:rPr>
        <w:t xml:space="preserve"> netto w wysokości............................ PLN</w:t>
      </w:r>
    </w:p>
    <w:p w:rsidR="006E3FDC" w:rsidRDefault="006E3FDC" w:rsidP="006E3FDC">
      <w:pPr>
        <w:autoSpaceDE w:val="0"/>
        <w:ind w:left="540" w:right="-494"/>
        <w:jc w:val="both"/>
        <w:rPr>
          <w:rFonts w:ascii="Arial" w:hAnsi="Arial" w:cs="Arial"/>
          <w:sz w:val="20"/>
          <w:szCs w:val="20"/>
        </w:rPr>
      </w:pPr>
      <w:r>
        <w:rPr>
          <w:rFonts w:ascii="Arial" w:hAnsi="Arial" w:cs="Arial"/>
          <w:sz w:val="20"/>
          <w:szCs w:val="20"/>
        </w:rPr>
        <w:t>(słownie: .....................................................................................)</w:t>
      </w:r>
    </w:p>
    <w:p w:rsidR="006E3FDC" w:rsidRDefault="006E3FDC" w:rsidP="006E3FDC">
      <w:pPr>
        <w:autoSpaceDE w:val="0"/>
        <w:ind w:left="540" w:right="-494"/>
        <w:jc w:val="both"/>
        <w:rPr>
          <w:rFonts w:ascii="Arial" w:hAnsi="Arial" w:cs="Arial"/>
          <w:sz w:val="20"/>
          <w:szCs w:val="20"/>
        </w:rPr>
      </w:pPr>
      <w:r>
        <w:rPr>
          <w:rFonts w:ascii="Arial" w:hAnsi="Arial" w:cs="Arial"/>
          <w:sz w:val="20"/>
          <w:szCs w:val="20"/>
        </w:rPr>
        <w:t>powiększone o podatek VAT w wysokości .............................. PLN</w:t>
      </w:r>
    </w:p>
    <w:p w:rsidR="006E3FDC" w:rsidRDefault="006E3FDC" w:rsidP="006E3FDC">
      <w:pPr>
        <w:autoSpaceDE w:val="0"/>
        <w:ind w:left="540" w:right="-494"/>
        <w:jc w:val="both"/>
        <w:rPr>
          <w:rFonts w:ascii="Arial" w:hAnsi="Arial" w:cs="Arial"/>
          <w:sz w:val="20"/>
          <w:szCs w:val="20"/>
        </w:rPr>
      </w:pPr>
      <w:r>
        <w:rPr>
          <w:rFonts w:ascii="Arial" w:hAnsi="Arial" w:cs="Arial"/>
          <w:sz w:val="20"/>
          <w:szCs w:val="20"/>
        </w:rPr>
        <w:t>(słownie: ....................................................................................)</w:t>
      </w:r>
    </w:p>
    <w:p w:rsidR="006E3FDC" w:rsidRDefault="006E3FDC" w:rsidP="006E3FDC">
      <w:pPr>
        <w:autoSpaceDE w:val="0"/>
        <w:ind w:left="540" w:right="-494"/>
        <w:jc w:val="both"/>
        <w:rPr>
          <w:rFonts w:ascii="Arial" w:hAnsi="Arial" w:cs="Arial"/>
          <w:b/>
          <w:bCs/>
          <w:sz w:val="20"/>
          <w:szCs w:val="20"/>
        </w:rPr>
      </w:pPr>
      <w:r>
        <w:rPr>
          <w:rFonts w:ascii="Arial" w:hAnsi="Arial" w:cs="Arial"/>
          <w:b/>
          <w:bCs/>
          <w:sz w:val="20"/>
          <w:szCs w:val="20"/>
        </w:rPr>
        <w:t>Łączna należność z podatkiem VAT wynosi ............................ PLN</w:t>
      </w:r>
    </w:p>
    <w:p w:rsidR="006E3FDC" w:rsidRDefault="006E3FDC" w:rsidP="006E3FDC">
      <w:pPr>
        <w:autoSpaceDE w:val="0"/>
        <w:ind w:left="540" w:right="-494"/>
        <w:jc w:val="both"/>
        <w:rPr>
          <w:rFonts w:ascii="Arial" w:hAnsi="Arial" w:cs="Arial"/>
          <w:sz w:val="20"/>
          <w:szCs w:val="20"/>
        </w:rPr>
      </w:pPr>
      <w:r>
        <w:rPr>
          <w:rFonts w:ascii="Arial" w:hAnsi="Arial" w:cs="Arial"/>
          <w:sz w:val="20"/>
          <w:szCs w:val="20"/>
        </w:rPr>
        <w:t>(słownie: ....................................................................................).</w:t>
      </w:r>
    </w:p>
    <w:p w:rsidR="006E3FDC" w:rsidRDefault="006E3FDC" w:rsidP="006E3FDC">
      <w:pPr>
        <w:tabs>
          <w:tab w:val="left" w:pos="390"/>
        </w:tabs>
        <w:autoSpaceDE w:val="0"/>
        <w:ind w:left="390" w:right="-15"/>
        <w:jc w:val="both"/>
        <w:rPr>
          <w:rFonts w:ascii="Arial" w:hAnsi="Arial" w:cs="Arial"/>
          <w:sz w:val="20"/>
          <w:szCs w:val="20"/>
        </w:rPr>
      </w:pPr>
    </w:p>
    <w:p w:rsidR="006E3FDC" w:rsidRDefault="006E3FDC" w:rsidP="006E3FDC">
      <w:pPr>
        <w:tabs>
          <w:tab w:val="left" w:pos="9075"/>
        </w:tabs>
        <w:autoSpaceDE w:val="0"/>
        <w:ind w:left="-284" w:right="-494"/>
        <w:jc w:val="center"/>
        <w:rPr>
          <w:rFonts w:ascii="Arial" w:hAnsi="Arial" w:cs="Arial"/>
          <w:b/>
          <w:bCs/>
          <w:sz w:val="20"/>
          <w:szCs w:val="20"/>
        </w:rPr>
      </w:pPr>
      <w:r>
        <w:rPr>
          <w:rFonts w:ascii="Arial" w:hAnsi="Arial" w:cs="Arial"/>
          <w:b/>
          <w:bCs/>
          <w:sz w:val="20"/>
          <w:szCs w:val="20"/>
        </w:rPr>
        <w:t>§ 8</w:t>
      </w:r>
    </w:p>
    <w:p w:rsidR="006E3FDC" w:rsidRDefault="006E3FDC" w:rsidP="006E3FDC">
      <w:pPr>
        <w:autoSpaceDE w:val="0"/>
        <w:jc w:val="center"/>
        <w:rPr>
          <w:rFonts w:ascii="Arial" w:hAnsi="Arial" w:cs="Arial"/>
          <w:b/>
          <w:bCs/>
          <w:sz w:val="20"/>
          <w:szCs w:val="20"/>
        </w:rPr>
      </w:pPr>
      <w:r>
        <w:rPr>
          <w:rFonts w:ascii="Arial" w:hAnsi="Arial" w:cs="Arial"/>
          <w:b/>
          <w:bCs/>
          <w:sz w:val="20"/>
          <w:szCs w:val="20"/>
        </w:rPr>
        <w:t>Zapłata wynagrodzenia</w:t>
      </w:r>
    </w:p>
    <w:p w:rsidR="006E3FDC" w:rsidRDefault="006E3FDC" w:rsidP="006E3FDC">
      <w:pPr>
        <w:autoSpaceDE w:val="0"/>
        <w:ind w:left="360" w:right="-494"/>
        <w:jc w:val="both"/>
        <w:rPr>
          <w:rFonts w:ascii="Arial" w:hAnsi="Arial" w:cs="Arial"/>
          <w:b/>
          <w:bCs/>
          <w:sz w:val="20"/>
          <w:szCs w:val="20"/>
        </w:rPr>
      </w:pPr>
    </w:p>
    <w:p w:rsidR="006E3FDC" w:rsidRDefault="006E3FDC" w:rsidP="006E3FDC">
      <w:pPr>
        <w:autoSpaceDE w:val="0"/>
        <w:ind w:left="360"/>
        <w:jc w:val="both"/>
        <w:rPr>
          <w:rFonts w:ascii="Arial" w:hAnsi="Arial" w:cs="Arial"/>
          <w:sz w:val="20"/>
          <w:szCs w:val="20"/>
        </w:rPr>
      </w:pPr>
      <w:r>
        <w:rPr>
          <w:rFonts w:ascii="Arial" w:hAnsi="Arial" w:cs="Arial"/>
          <w:b/>
          <w:bCs/>
          <w:sz w:val="20"/>
          <w:szCs w:val="20"/>
        </w:rPr>
        <w:t>1.</w:t>
      </w:r>
      <w:r>
        <w:rPr>
          <w:rFonts w:ascii="Arial" w:hAnsi="Arial" w:cs="Arial"/>
          <w:sz w:val="20"/>
          <w:szCs w:val="20"/>
        </w:rPr>
        <w:t xml:space="preserve"> Rozliczenie końcowe nastąpi po wystawieniu przez Wykonawcę faktury końcowej na podstawie   protokołu odbioru końcowego przedmiotu umowy.</w:t>
      </w:r>
    </w:p>
    <w:p w:rsidR="006E3FDC" w:rsidRDefault="006E3FDC" w:rsidP="006E3FDC">
      <w:pPr>
        <w:autoSpaceDE w:val="0"/>
        <w:ind w:left="360" w:right="-494"/>
        <w:jc w:val="both"/>
        <w:rPr>
          <w:rFonts w:ascii="Arial" w:hAnsi="Arial" w:cs="Arial"/>
          <w:sz w:val="20"/>
          <w:szCs w:val="20"/>
        </w:rPr>
      </w:pPr>
      <w:r>
        <w:rPr>
          <w:rFonts w:ascii="Arial" w:hAnsi="Arial" w:cs="Arial"/>
          <w:b/>
          <w:bCs/>
          <w:sz w:val="20"/>
          <w:szCs w:val="20"/>
        </w:rPr>
        <w:t>2.</w:t>
      </w:r>
      <w:r>
        <w:rPr>
          <w:rFonts w:ascii="Arial" w:hAnsi="Arial" w:cs="Arial"/>
          <w:sz w:val="20"/>
          <w:szCs w:val="20"/>
        </w:rPr>
        <w:t>Wykonawca wystawi fakturę końcową po zakończeniu odbioru końcowego.</w:t>
      </w:r>
    </w:p>
    <w:p w:rsidR="006E3FDC" w:rsidRDefault="006E3FDC" w:rsidP="006E3FDC">
      <w:pPr>
        <w:autoSpaceDE w:val="0"/>
        <w:ind w:left="360"/>
        <w:jc w:val="both"/>
        <w:rPr>
          <w:rFonts w:ascii="Arial" w:hAnsi="Arial" w:cs="Arial"/>
          <w:sz w:val="20"/>
          <w:szCs w:val="20"/>
        </w:rPr>
      </w:pPr>
      <w:r>
        <w:rPr>
          <w:rFonts w:ascii="Arial" w:hAnsi="Arial" w:cs="Arial"/>
          <w:b/>
          <w:bCs/>
          <w:sz w:val="20"/>
          <w:szCs w:val="20"/>
        </w:rPr>
        <w:t>3.</w:t>
      </w:r>
      <w:r>
        <w:rPr>
          <w:rFonts w:ascii="Arial" w:hAnsi="Arial" w:cs="Arial"/>
          <w:sz w:val="20"/>
          <w:szCs w:val="20"/>
        </w:rPr>
        <w:t>Zamawiający dokona zapłaty wynagrodzenia Wykonawcy według wystawionej faktury w terminie do 30 dni od daty doręczenia (otrzymania) zaakceptowanej przez inspektora nadzoru wraz           z niezbędnymi dokumentami rozliczeniowymi.</w:t>
      </w:r>
    </w:p>
    <w:p w:rsidR="006E3FDC" w:rsidRDefault="006E3FDC" w:rsidP="006E3FDC">
      <w:pPr>
        <w:autoSpaceDE w:val="0"/>
        <w:ind w:left="360" w:right="15"/>
        <w:jc w:val="both"/>
        <w:rPr>
          <w:rFonts w:ascii="Arial" w:hAnsi="Arial" w:cs="Arial"/>
          <w:b/>
          <w:sz w:val="20"/>
          <w:szCs w:val="20"/>
        </w:rPr>
      </w:pPr>
      <w:r>
        <w:rPr>
          <w:rFonts w:ascii="Arial" w:hAnsi="Arial" w:cs="Arial"/>
          <w:b/>
          <w:sz w:val="20"/>
          <w:szCs w:val="20"/>
        </w:rPr>
        <w:t>Zamawiający dopuszcza fakturowanie częściowe</w:t>
      </w:r>
      <w:r>
        <w:rPr>
          <w:rFonts w:ascii="Arial" w:hAnsi="Arial" w:cs="Arial"/>
          <w:sz w:val="20"/>
          <w:szCs w:val="20"/>
        </w:rPr>
        <w:t xml:space="preserve"> </w:t>
      </w:r>
      <w:r>
        <w:rPr>
          <w:rFonts w:ascii="Arial" w:hAnsi="Arial" w:cs="Arial"/>
          <w:b/>
          <w:bCs/>
          <w:sz w:val="20"/>
          <w:szCs w:val="20"/>
        </w:rPr>
        <w:t xml:space="preserve">zadania </w:t>
      </w:r>
      <w:r w:rsidR="00855C87">
        <w:rPr>
          <w:rFonts w:ascii="Arial" w:hAnsi="Arial" w:cs="Arial"/>
          <w:b/>
          <w:bCs/>
          <w:sz w:val="20"/>
          <w:szCs w:val="20"/>
        </w:rPr>
        <w:t xml:space="preserve">przy czym ilość faktur częściowych nie może być większa niż </w:t>
      </w:r>
      <w:r w:rsidR="00935F80">
        <w:rPr>
          <w:rFonts w:ascii="Arial" w:hAnsi="Arial" w:cs="Arial"/>
          <w:b/>
          <w:bCs/>
          <w:sz w:val="20"/>
          <w:szCs w:val="20"/>
        </w:rPr>
        <w:t>dwie</w:t>
      </w:r>
      <w:r w:rsidR="00855C87">
        <w:rPr>
          <w:rFonts w:ascii="Arial" w:hAnsi="Arial" w:cs="Arial"/>
          <w:b/>
          <w:bCs/>
          <w:sz w:val="20"/>
          <w:szCs w:val="20"/>
        </w:rPr>
        <w:t>.</w:t>
      </w:r>
    </w:p>
    <w:p w:rsidR="006E3FDC" w:rsidRDefault="006E3FDC" w:rsidP="006E3FDC">
      <w:pPr>
        <w:autoSpaceDE w:val="0"/>
        <w:ind w:left="360" w:right="15"/>
        <w:jc w:val="both"/>
        <w:rPr>
          <w:rFonts w:ascii="Arial" w:hAnsi="Arial" w:cs="Arial"/>
          <w:b/>
          <w:sz w:val="20"/>
          <w:szCs w:val="20"/>
        </w:rPr>
      </w:pPr>
      <w:r>
        <w:rPr>
          <w:rFonts w:ascii="Arial" w:hAnsi="Arial" w:cs="Arial"/>
          <w:b/>
          <w:sz w:val="20"/>
          <w:szCs w:val="20"/>
        </w:rPr>
        <w:t>Suma faktur cz</w:t>
      </w:r>
      <w:r w:rsidR="00855C87">
        <w:rPr>
          <w:rFonts w:ascii="Arial" w:hAnsi="Arial" w:cs="Arial"/>
          <w:b/>
          <w:sz w:val="20"/>
          <w:szCs w:val="20"/>
        </w:rPr>
        <w:t>ęściowych nie może przekroczyć 5</w:t>
      </w:r>
      <w:r>
        <w:rPr>
          <w:rFonts w:ascii="Arial" w:hAnsi="Arial" w:cs="Arial"/>
          <w:b/>
          <w:sz w:val="20"/>
          <w:szCs w:val="20"/>
        </w:rPr>
        <w:t>0% ceny wykonania zamówienia brutto.</w:t>
      </w:r>
    </w:p>
    <w:p w:rsidR="006E3FDC" w:rsidRDefault="006E3FDC" w:rsidP="006E3FDC">
      <w:pPr>
        <w:autoSpaceDE w:val="0"/>
        <w:ind w:left="360"/>
        <w:jc w:val="both"/>
        <w:rPr>
          <w:rFonts w:ascii="Arial" w:hAnsi="Arial" w:cs="Arial"/>
          <w:sz w:val="20"/>
          <w:szCs w:val="20"/>
        </w:rPr>
      </w:pPr>
      <w:r>
        <w:rPr>
          <w:rFonts w:ascii="Arial" w:hAnsi="Arial" w:cs="Arial"/>
          <w:b/>
          <w:bCs/>
          <w:sz w:val="20"/>
          <w:szCs w:val="20"/>
        </w:rPr>
        <w:t>4.</w:t>
      </w:r>
      <w:r>
        <w:rPr>
          <w:rFonts w:ascii="Arial" w:hAnsi="Arial" w:cs="Arial"/>
          <w:sz w:val="20"/>
          <w:szCs w:val="20"/>
        </w:rPr>
        <w:t>W przypadku opóźnienia zapłaty wynagrodzenia Zamawiający zapłaci Wykonawcy odsetki ustawowe od należności określonej w fakturze (rachunku uproszczonym).</w:t>
      </w:r>
    </w:p>
    <w:p w:rsidR="006E3FDC" w:rsidRDefault="006E3FDC" w:rsidP="006E3FDC">
      <w:pPr>
        <w:autoSpaceDE w:val="0"/>
        <w:ind w:left="360"/>
        <w:jc w:val="both"/>
        <w:rPr>
          <w:rFonts w:ascii="Arial" w:hAnsi="Arial" w:cs="Arial"/>
          <w:sz w:val="20"/>
          <w:szCs w:val="20"/>
        </w:rPr>
      </w:pPr>
      <w:r>
        <w:rPr>
          <w:rFonts w:ascii="Arial" w:hAnsi="Arial" w:cs="Arial"/>
          <w:b/>
          <w:bCs/>
          <w:sz w:val="20"/>
          <w:szCs w:val="20"/>
        </w:rPr>
        <w:t>5.</w:t>
      </w:r>
      <w:r>
        <w:rPr>
          <w:rFonts w:ascii="Arial" w:hAnsi="Arial" w:cs="Arial"/>
          <w:sz w:val="20"/>
          <w:szCs w:val="20"/>
        </w:rPr>
        <w:t>Strony ustalają, że zapłata wynagrodzenia następować będzie w formie przelewu z rachunku zamawiającego na rachunek Wykonawcy .</w:t>
      </w:r>
    </w:p>
    <w:p w:rsidR="006E3FDC" w:rsidRDefault="006E3FDC" w:rsidP="006E3FDC">
      <w:pPr>
        <w:autoSpaceDE w:val="0"/>
        <w:ind w:right="-494"/>
        <w:rPr>
          <w:rFonts w:ascii="Arial" w:hAnsi="Arial" w:cs="Arial"/>
          <w:b/>
          <w:bCs/>
          <w:sz w:val="18"/>
          <w:szCs w:val="18"/>
        </w:rPr>
      </w:pPr>
    </w:p>
    <w:p w:rsidR="006E3FDC" w:rsidRPr="00BE73A4" w:rsidRDefault="006E3FDC" w:rsidP="006E3FDC">
      <w:pPr>
        <w:autoSpaceDE w:val="0"/>
        <w:ind w:right="-494"/>
        <w:jc w:val="center"/>
        <w:rPr>
          <w:rFonts w:ascii="Arial" w:eastAsia="Arial" w:hAnsi="Arial" w:cs="Arial"/>
          <w:b/>
          <w:bCs/>
          <w:sz w:val="20"/>
          <w:szCs w:val="20"/>
        </w:rPr>
      </w:pPr>
      <w:r w:rsidRPr="00BE73A4">
        <w:rPr>
          <w:rFonts w:ascii="Arial" w:hAnsi="Arial" w:cs="Arial"/>
          <w:b/>
          <w:bCs/>
          <w:sz w:val="20"/>
          <w:szCs w:val="20"/>
        </w:rPr>
        <w:t xml:space="preserve">§ </w:t>
      </w:r>
      <w:r>
        <w:rPr>
          <w:rFonts w:ascii="Arial" w:hAnsi="Arial" w:cs="Arial"/>
          <w:b/>
          <w:bCs/>
          <w:sz w:val="20"/>
          <w:szCs w:val="20"/>
        </w:rPr>
        <w:t>9</w:t>
      </w:r>
    </w:p>
    <w:p w:rsidR="006E3FDC" w:rsidRPr="00BE73A4" w:rsidRDefault="006E3FDC" w:rsidP="006E3FDC">
      <w:pPr>
        <w:autoSpaceDE w:val="0"/>
        <w:ind w:right="-494"/>
        <w:jc w:val="center"/>
        <w:rPr>
          <w:rFonts w:ascii="Arial" w:eastAsia="Arial" w:hAnsi="Arial" w:cs="Arial"/>
          <w:b/>
          <w:bCs/>
          <w:sz w:val="20"/>
          <w:szCs w:val="20"/>
        </w:rPr>
      </w:pPr>
      <w:r w:rsidRPr="00BE73A4">
        <w:rPr>
          <w:rFonts w:ascii="Arial" w:hAnsi="Arial" w:cs="Arial"/>
          <w:b/>
          <w:sz w:val="20"/>
          <w:szCs w:val="20"/>
        </w:rPr>
        <w:t>Podwykonawstwo</w:t>
      </w:r>
    </w:p>
    <w:p w:rsidR="006E3FDC" w:rsidRDefault="006E3FDC" w:rsidP="006E3FDC">
      <w:pPr>
        <w:autoSpaceDE w:val="0"/>
        <w:ind w:left="360" w:right="-494"/>
        <w:rPr>
          <w:rFonts w:ascii="Arial" w:eastAsia="Arial" w:hAnsi="Arial" w:cs="Arial"/>
          <w:b/>
          <w:bCs/>
          <w:sz w:val="20"/>
          <w:szCs w:val="20"/>
        </w:rPr>
      </w:pPr>
      <w:r w:rsidRPr="00BE73A4">
        <w:rPr>
          <w:rFonts w:ascii="Arial" w:eastAsia="Arial" w:hAnsi="Arial" w:cs="Arial"/>
          <w:b/>
          <w:bCs/>
          <w:sz w:val="20"/>
          <w:szCs w:val="20"/>
        </w:rPr>
        <w:t xml:space="preserve"> </w:t>
      </w:r>
    </w:p>
    <w:p w:rsidR="006E3FDC" w:rsidRPr="00BE73A4" w:rsidRDefault="006E3FDC" w:rsidP="006E3FDC">
      <w:pPr>
        <w:pStyle w:val="Lista-kontynuacja21"/>
        <w:ind w:left="360"/>
        <w:jc w:val="both"/>
        <w:rPr>
          <w:rFonts w:ascii="Arial" w:hAnsi="Arial" w:cs="Arial"/>
          <w:sz w:val="20"/>
          <w:szCs w:val="20"/>
        </w:rPr>
      </w:pPr>
      <w:r>
        <w:rPr>
          <w:rFonts w:ascii="Arial" w:hAnsi="Arial" w:cs="Arial"/>
          <w:sz w:val="20"/>
          <w:szCs w:val="20"/>
        </w:rPr>
        <w:t>Do zawarcia przez Wykonawcę umowy o roboty budowlane z podwykonawcą jest wymagana zgoda Zamawiającego.</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1.</w:t>
      </w:r>
      <w:r w:rsidRPr="00BE73A4">
        <w:rPr>
          <w:rFonts w:ascii="Arial" w:hAnsi="Arial" w:cs="Arial"/>
          <w:sz w:val="20"/>
          <w:szCs w:val="20"/>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lastRenderedPageBreak/>
        <w:t>2.</w:t>
      </w:r>
      <w:r w:rsidRPr="00BE73A4">
        <w:rPr>
          <w:rFonts w:ascii="Arial" w:hAnsi="Arial" w:cs="Arial"/>
          <w:sz w:val="20"/>
          <w:szCs w:val="20"/>
        </w:rPr>
        <w:t xml:space="preserve">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3.</w:t>
      </w:r>
      <w:r w:rsidRPr="00BE73A4">
        <w:rPr>
          <w:rFonts w:ascii="Arial" w:hAnsi="Arial" w:cs="Arial"/>
          <w:sz w:val="20"/>
          <w:szCs w:val="20"/>
        </w:rPr>
        <w:t xml:space="preserve"> Zamawiający, w terminie 14 dni od przedłożenia zamawiającemu projektu umowy, zgłasza pisemne zastrzeżenia do projektu umowy o podwykonawstwo, której przedmiotem są roboty budowlane: </w:t>
      </w:r>
    </w:p>
    <w:p w:rsidR="006E3FDC" w:rsidRPr="00BE73A4" w:rsidRDefault="006E3FDC" w:rsidP="006E3FDC">
      <w:pPr>
        <w:autoSpaceDE w:val="0"/>
        <w:ind w:left="360" w:right="-494"/>
        <w:jc w:val="both"/>
        <w:rPr>
          <w:rFonts w:ascii="Arial" w:hAnsi="Arial" w:cs="Arial"/>
          <w:sz w:val="20"/>
          <w:szCs w:val="20"/>
        </w:rPr>
      </w:pPr>
      <w:r w:rsidRPr="00BE73A4">
        <w:rPr>
          <w:rFonts w:ascii="Arial" w:eastAsia="Arial" w:hAnsi="Arial" w:cs="Arial"/>
          <w:sz w:val="20"/>
          <w:szCs w:val="20"/>
        </w:rPr>
        <w:t xml:space="preserve"> </w:t>
      </w:r>
      <w:r w:rsidRPr="00BE73A4">
        <w:rPr>
          <w:rFonts w:ascii="Arial" w:hAnsi="Arial" w:cs="Arial"/>
          <w:sz w:val="20"/>
          <w:szCs w:val="20"/>
        </w:rPr>
        <w:t xml:space="preserve">1) niespełniającej wymagań określonych w specyfikacji istotnych warunków zamówienia; </w:t>
      </w:r>
    </w:p>
    <w:p w:rsidR="006E3FDC" w:rsidRPr="00BE73A4" w:rsidRDefault="006E3FDC" w:rsidP="006E3FDC">
      <w:pPr>
        <w:autoSpaceDE w:val="0"/>
        <w:ind w:left="360" w:right="-494"/>
        <w:jc w:val="both"/>
        <w:rPr>
          <w:rFonts w:ascii="Arial" w:hAnsi="Arial" w:cs="Arial"/>
          <w:sz w:val="20"/>
          <w:szCs w:val="20"/>
        </w:rPr>
      </w:pPr>
      <w:r w:rsidRPr="00BE73A4">
        <w:rPr>
          <w:rFonts w:ascii="Arial" w:eastAsia="Arial" w:hAnsi="Arial" w:cs="Arial"/>
          <w:sz w:val="20"/>
          <w:szCs w:val="20"/>
        </w:rPr>
        <w:t xml:space="preserve"> </w:t>
      </w:r>
      <w:r w:rsidRPr="00BE73A4">
        <w:rPr>
          <w:rFonts w:ascii="Arial" w:hAnsi="Arial" w:cs="Arial"/>
          <w:sz w:val="20"/>
          <w:szCs w:val="20"/>
        </w:rPr>
        <w:t xml:space="preserve">2) gdy przewiduje termin zapłaty wynagrodzenia dłuższy niż określony w ust. 2.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4.</w:t>
      </w:r>
      <w:r w:rsidRPr="00BE73A4">
        <w:rPr>
          <w:rFonts w:ascii="Arial" w:hAnsi="Arial" w:cs="Arial"/>
          <w:sz w:val="20"/>
          <w:szCs w:val="20"/>
        </w:rPr>
        <w:t xml:space="preserve"> Niezgłoszenie pisemnych zastrzeżeń do przedłożonego projektu umowy o podwykonawstwo, której przedmiotem są roboty budowlane, w terminie 14 dni od przedłożenia zamawiającemu projektu umowy, uważa się za akceptację projektu umowy przez zamawiającego.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5.</w:t>
      </w:r>
      <w:r w:rsidRPr="00BE73A4">
        <w:rPr>
          <w:rFonts w:ascii="Arial" w:hAnsi="Arial" w:cs="Arial"/>
          <w:sz w:val="20"/>
          <w:szCs w:val="20"/>
        </w:rPr>
        <w:t xml:space="preserve"> 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6.</w:t>
      </w:r>
      <w:r w:rsidRPr="00BE73A4">
        <w:rPr>
          <w:rFonts w:ascii="Arial" w:hAnsi="Arial" w:cs="Arial"/>
          <w:sz w:val="20"/>
          <w:szCs w:val="20"/>
        </w:rPr>
        <w:t xml:space="preserve"> Zamawiający, w terminie 14 dni od przedłożenia zamawiającemu poświadczonej za zgodność z oryginałem kopii umowy, zgłasza pisemny sprzeciw do umowy o podwykonawstwo, której przedmiotem są roboty budowlane, w przypadkach, o których mowa w ust. 3.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7.</w:t>
      </w:r>
      <w:r w:rsidRPr="00BE73A4">
        <w:rPr>
          <w:rFonts w:ascii="Arial" w:hAnsi="Arial" w:cs="Arial"/>
          <w:sz w:val="20"/>
          <w:szCs w:val="20"/>
        </w:rPr>
        <w:t xml:space="preserve"> Niezgłoszenie pisemnego sprzeciwu do przedłożonej umowy o podwykonawstwo, której przedmiotem są roboty budowlane, w terminie 14 dni od przedłożenia zamawiającemu poświadczonej za zgodność z oryginałem kopii umowy, uważa się za akceptację umowy przez zamawiającego.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8.</w:t>
      </w:r>
      <w:r w:rsidRPr="00BE73A4">
        <w:rPr>
          <w:rFonts w:ascii="Arial" w:hAnsi="Arial" w:cs="Arial"/>
          <w:sz w:val="20"/>
          <w:szCs w:val="20"/>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9.</w:t>
      </w:r>
      <w:r w:rsidRPr="00BE73A4">
        <w:rPr>
          <w:rFonts w:ascii="Arial" w:hAnsi="Arial" w:cs="Arial"/>
          <w:sz w:val="20"/>
          <w:szCs w:val="20"/>
        </w:rPr>
        <w:t xml:space="preserve"> W przypadku, o którym mowa w ust. 8, jeżeli termin zapłaty wynagrodzenia jest dłuższy niż określony w ust. 2, zamawiający informuje o tym wykonawcę i wzywa go do doprowadzenia do zmiany tej umowy pod rygorem wystąpienia o zapłatę kary umownej.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10.</w:t>
      </w:r>
      <w:r w:rsidRPr="00BE73A4">
        <w:rPr>
          <w:rFonts w:ascii="Arial" w:hAnsi="Arial" w:cs="Arial"/>
          <w:sz w:val="20"/>
          <w:szCs w:val="20"/>
        </w:rPr>
        <w:t xml:space="preserve"> Przepisy ust. 1–9 stosuje się odpowiednio do zmian tej umowy (aneksów) o podwykonawstwo. </w:t>
      </w:r>
    </w:p>
    <w:p w:rsidR="006E3FDC" w:rsidRPr="00BE73A4" w:rsidRDefault="006E3FDC" w:rsidP="006E3FDC">
      <w:pPr>
        <w:autoSpaceDE w:val="0"/>
        <w:ind w:left="360" w:right="-494"/>
        <w:rPr>
          <w:rFonts w:ascii="Arial" w:hAnsi="Arial" w:cs="Arial"/>
          <w:sz w:val="20"/>
          <w:szCs w:val="20"/>
        </w:rPr>
      </w:pPr>
    </w:p>
    <w:p w:rsidR="006E3FDC" w:rsidRPr="00BE73A4" w:rsidRDefault="006E3FDC" w:rsidP="006E3FDC">
      <w:pPr>
        <w:autoSpaceDE w:val="0"/>
        <w:ind w:right="-494"/>
        <w:jc w:val="center"/>
        <w:rPr>
          <w:rFonts w:ascii="Arial" w:hAnsi="Arial" w:cs="Arial"/>
          <w:b/>
          <w:bCs/>
          <w:sz w:val="20"/>
          <w:szCs w:val="20"/>
        </w:rPr>
      </w:pPr>
      <w:r w:rsidRPr="00BE73A4">
        <w:rPr>
          <w:rFonts w:ascii="Arial" w:eastAsia="Arial" w:hAnsi="Arial" w:cs="Arial"/>
          <w:b/>
          <w:bCs/>
          <w:sz w:val="20"/>
          <w:szCs w:val="20"/>
        </w:rPr>
        <w:t>§ 1</w:t>
      </w:r>
      <w:r>
        <w:rPr>
          <w:rFonts w:ascii="Arial" w:eastAsia="Arial" w:hAnsi="Arial" w:cs="Arial"/>
          <w:b/>
          <w:bCs/>
          <w:sz w:val="20"/>
          <w:szCs w:val="20"/>
        </w:rPr>
        <w:t>0</w:t>
      </w:r>
    </w:p>
    <w:p w:rsidR="006E3FDC" w:rsidRPr="00BE73A4" w:rsidRDefault="006E3FDC" w:rsidP="006E3FDC">
      <w:pPr>
        <w:autoSpaceDE w:val="0"/>
        <w:ind w:right="-494"/>
        <w:jc w:val="center"/>
        <w:rPr>
          <w:rFonts w:ascii="Arial" w:hAnsi="Arial" w:cs="Arial"/>
          <w:b/>
          <w:bCs/>
          <w:sz w:val="20"/>
          <w:szCs w:val="20"/>
        </w:rPr>
      </w:pPr>
      <w:r w:rsidRPr="00BE73A4">
        <w:rPr>
          <w:rFonts w:ascii="Arial" w:hAnsi="Arial" w:cs="Arial"/>
          <w:b/>
          <w:bCs/>
          <w:sz w:val="20"/>
          <w:szCs w:val="20"/>
        </w:rPr>
        <w:t>Podwykonawstwo  - płatności</w:t>
      </w:r>
    </w:p>
    <w:p w:rsidR="006E3FDC" w:rsidRPr="00BE73A4" w:rsidRDefault="006E3FDC" w:rsidP="006E3FDC">
      <w:pPr>
        <w:autoSpaceDE w:val="0"/>
        <w:ind w:right="-494"/>
        <w:rPr>
          <w:rFonts w:ascii="Arial" w:hAnsi="Arial" w:cs="Arial"/>
          <w:b/>
          <w:bCs/>
          <w:sz w:val="20"/>
          <w:szCs w:val="20"/>
        </w:rPr>
      </w:pP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1.</w:t>
      </w:r>
      <w:r w:rsidRPr="00BE73A4">
        <w:rPr>
          <w:rFonts w:ascii="Arial" w:hAnsi="Arial" w:cs="Arial"/>
          <w:sz w:val="20"/>
          <w:szCs w:val="20"/>
        </w:rPr>
        <w:t xml:space="preserve"> Zamawiający będzie dokonywał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2.</w:t>
      </w:r>
      <w:r w:rsidRPr="00BE73A4">
        <w:rPr>
          <w:rFonts w:ascii="Arial" w:hAnsi="Arial" w:cs="Arial"/>
          <w:sz w:val="20"/>
          <w:szCs w:val="20"/>
        </w:rPr>
        <w:t xml:space="preserve"> Wynagrodzenie, o którym mowa w ust.1,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3.</w:t>
      </w:r>
      <w:r w:rsidRPr="00BE73A4">
        <w:rPr>
          <w:rFonts w:ascii="Arial" w:hAnsi="Arial" w:cs="Arial"/>
          <w:sz w:val="20"/>
          <w:szCs w:val="20"/>
        </w:rPr>
        <w:t xml:space="preserve"> Bezpośrednia zapłata obejmować będzie wyłącznie należne wynagrodzenie, bez odsetek, należnych podwykonawcy lub dalszemu podwykonawcy.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4.</w:t>
      </w:r>
      <w:r w:rsidRPr="00BE73A4">
        <w:rPr>
          <w:rFonts w:ascii="Arial" w:hAnsi="Arial" w:cs="Arial"/>
          <w:sz w:val="20"/>
          <w:szCs w:val="20"/>
        </w:rPr>
        <w:t xml:space="preserve"> Przed dokonaniem bezpośredniej zapłaty zamawiający obowiązany będzie umożliwić wykonawcy zgłoszenie pisemnych uwag dotyczących zasadności bezpośredniej zapłaty wynagrodzenia podwykonawcy lub dalszemu podwykonawcy, o których mowa w ust. 1. Zamawiający poinformuje o terminie zgłaszania uwag, nie krótszym niż 7 dni od dnia doręczenia tej informacji. </w:t>
      </w:r>
    </w:p>
    <w:p w:rsidR="006E3FDC" w:rsidRPr="00BE73A4" w:rsidRDefault="006E3FDC" w:rsidP="006E3FDC">
      <w:pPr>
        <w:autoSpaceDE w:val="0"/>
        <w:ind w:left="360" w:right="-494"/>
        <w:jc w:val="both"/>
        <w:rPr>
          <w:rFonts w:ascii="Arial" w:hAnsi="Arial" w:cs="Arial"/>
          <w:sz w:val="20"/>
          <w:szCs w:val="20"/>
        </w:rPr>
      </w:pPr>
      <w:r w:rsidRPr="00BE73A4">
        <w:rPr>
          <w:rFonts w:ascii="Arial" w:hAnsi="Arial" w:cs="Arial"/>
          <w:b/>
          <w:sz w:val="20"/>
          <w:szCs w:val="20"/>
        </w:rPr>
        <w:t>5.</w:t>
      </w:r>
      <w:r w:rsidRPr="00BE73A4">
        <w:rPr>
          <w:rFonts w:ascii="Arial" w:hAnsi="Arial" w:cs="Arial"/>
          <w:sz w:val="20"/>
          <w:szCs w:val="20"/>
        </w:rPr>
        <w:t xml:space="preserve"> W przypadku zgłoszenia uwag, o których mowa w ust. 4, w terminie wskazanym przez zamawiającego, zamawiający może: </w:t>
      </w:r>
    </w:p>
    <w:p w:rsidR="006E3FDC" w:rsidRPr="00BE73A4" w:rsidRDefault="006E3FDC" w:rsidP="006E3FDC">
      <w:pPr>
        <w:autoSpaceDE w:val="0"/>
        <w:ind w:left="567" w:right="-494" w:hanging="141"/>
        <w:jc w:val="both"/>
        <w:rPr>
          <w:rFonts w:ascii="Arial" w:hAnsi="Arial" w:cs="Arial"/>
          <w:sz w:val="20"/>
          <w:szCs w:val="20"/>
        </w:rPr>
      </w:pPr>
      <w:r w:rsidRPr="00BE73A4">
        <w:rPr>
          <w:rFonts w:ascii="Arial" w:hAnsi="Arial" w:cs="Arial"/>
          <w:sz w:val="20"/>
          <w:szCs w:val="20"/>
        </w:rPr>
        <w:t xml:space="preserve">1) nie dokonać bezpośredniej zapłaty wynagrodzenia podwykonawcy lub dalszemu podwykonawcy, jeżeli wykonawca wykaże niezasadność takiej zapłaty albo </w:t>
      </w:r>
    </w:p>
    <w:p w:rsidR="006E3FDC" w:rsidRPr="00BE73A4" w:rsidRDefault="006E3FDC" w:rsidP="006E3FDC">
      <w:pPr>
        <w:autoSpaceDE w:val="0"/>
        <w:ind w:left="567" w:right="-494" w:hanging="141"/>
        <w:jc w:val="both"/>
        <w:rPr>
          <w:rFonts w:ascii="Arial" w:hAnsi="Arial" w:cs="Arial"/>
          <w:sz w:val="20"/>
          <w:szCs w:val="20"/>
        </w:rPr>
      </w:pPr>
      <w:r w:rsidRPr="00BE73A4">
        <w:rPr>
          <w:rFonts w:ascii="Arial" w:eastAsia="Arial" w:hAnsi="Arial" w:cs="Arial"/>
          <w:sz w:val="20"/>
          <w:szCs w:val="20"/>
        </w:rPr>
        <w:t xml:space="preserve"> </w:t>
      </w:r>
      <w:r w:rsidRPr="00BE73A4">
        <w:rPr>
          <w:rFonts w:ascii="Arial" w:hAnsi="Arial" w:cs="Arial"/>
          <w:sz w:val="20"/>
          <w:szCs w:val="20"/>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6E3FDC" w:rsidRPr="00BE73A4" w:rsidRDefault="006E3FDC" w:rsidP="006E3FDC">
      <w:pPr>
        <w:autoSpaceDE w:val="0"/>
        <w:ind w:left="709" w:right="-494" w:hanging="283"/>
        <w:jc w:val="both"/>
        <w:rPr>
          <w:rFonts w:ascii="Arial" w:hAnsi="Arial" w:cs="Arial"/>
          <w:sz w:val="20"/>
          <w:szCs w:val="20"/>
        </w:rPr>
      </w:pPr>
      <w:r w:rsidRPr="00BE73A4">
        <w:rPr>
          <w:rFonts w:ascii="Arial" w:eastAsia="Arial" w:hAnsi="Arial" w:cs="Arial"/>
          <w:sz w:val="20"/>
          <w:szCs w:val="20"/>
        </w:rPr>
        <w:t xml:space="preserve"> </w:t>
      </w:r>
      <w:r w:rsidRPr="00BE73A4">
        <w:rPr>
          <w:rFonts w:ascii="Arial" w:hAnsi="Arial" w:cs="Arial"/>
          <w:sz w:val="20"/>
          <w:szCs w:val="20"/>
        </w:rPr>
        <w:t xml:space="preserve">3) dokonać bezpośredniej zapłaty wynagrodzenia podwykonawcy lub dalszemu podwykonawcy, jeżeli podwykonawca lub dalszy podwykonawca wykaże zasadność takiej zapłaty. </w:t>
      </w:r>
    </w:p>
    <w:p w:rsidR="006E3FDC" w:rsidRPr="00BE73A4" w:rsidRDefault="006E3FDC" w:rsidP="006E3FDC">
      <w:pPr>
        <w:autoSpaceDE w:val="0"/>
        <w:ind w:left="360" w:right="-494"/>
        <w:rPr>
          <w:rFonts w:ascii="Arial" w:hAnsi="Arial" w:cs="Arial"/>
          <w:sz w:val="20"/>
          <w:szCs w:val="20"/>
        </w:rPr>
      </w:pPr>
      <w:r w:rsidRPr="00BE73A4">
        <w:rPr>
          <w:rFonts w:ascii="Arial" w:hAnsi="Arial" w:cs="Arial"/>
          <w:b/>
          <w:sz w:val="20"/>
          <w:szCs w:val="20"/>
        </w:rPr>
        <w:t>6.</w:t>
      </w:r>
      <w:r w:rsidRPr="00BE73A4">
        <w:rPr>
          <w:rFonts w:ascii="Arial" w:hAnsi="Arial" w:cs="Arial"/>
          <w:sz w:val="20"/>
          <w:szCs w:val="20"/>
        </w:rPr>
        <w:t xml:space="preserve"> W przypadku dokonania bezpośredniej zapłaty podwykonawcy lub dalszemu podwykonawcy, o których mowa w ust.1, zamawiający potrąci kwotę wypłaconego wynagrodzenia z wynagrodzenia należnego wykonawcy. </w:t>
      </w:r>
    </w:p>
    <w:p w:rsidR="006E3FDC" w:rsidRPr="00BE73A4" w:rsidRDefault="006E3FDC" w:rsidP="006E3FDC">
      <w:pPr>
        <w:autoSpaceDE w:val="0"/>
        <w:ind w:left="360" w:right="-494"/>
        <w:rPr>
          <w:rFonts w:ascii="Arial" w:hAnsi="Arial" w:cs="Arial"/>
          <w:sz w:val="20"/>
          <w:szCs w:val="20"/>
        </w:rPr>
      </w:pPr>
      <w:r w:rsidRPr="00BE73A4">
        <w:rPr>
          <w:rFonts w:ascii="Arial" w:hAnsi="Arial" w:cs="Arial"/>
          <w:b/>
          <w:sz w:val="20"/>
          <w:szCs w:val="20"/>
        </w:rPr>
        <w:t>7.</w:t>
      </w:r>
      <w:r w:rsidRPr="00BE73A4">
        <w:rPr>
          <w:rFonts w:ascii="Arial" w:hAnsi="Arial" w:cs="Arial"/>
          <w:sz w:val="20"/>
          <w:szCs w:val="20"/>
        </w:rPr>
        <w:t xml:space="preserve"> Konieczność wielokrotnego dokonywania bezpośredniej zapłaty podwykonawcy lub dalszemu podwykonawcy, o których mowa w ust. 1, lub konieczność dokonania bezpośrednich zapłat na sumę </w:t>
      </w:r>
      <w:r w:rsidRPr="00BE73A4">
        <w:rPr>
          <w:rFonts w:ascii="Arial" w:hAnsi="Arial" w:cs="Arial"/>
          <w:sz w:val="20"/>
          <w:szCs w:val="20"/>
        </w:rPr>
        <w:lastRenderedPageBreak/>
        <w:t xml:space="preserve">większą niż 5% wartości umowy w sprawie zamówienia publicznego może stanowić podstawę do odstąpienia od umowy przez zamawiającego. </w:t>
      </w:r>
    </w:p>
    <w:p w:rsidR="006E3FDC" w:rsidRPr="00BE73A4" w:rsidRDefault="006E3FDC" w:rsidP="006E3FDC">
      <w:pPr>
        <w:autoSpaceDE w:val="0"/>
        <w:ind w:left="360" w:right="-494"/>
        <w:rPr>
          <w:rFonts w:ascii="Arial" w:hAnsi="Arial" w:cs="Arial"/>
          <w:sz w:val="20"/>
          <w:szCs w:val="20"/>
        </w:rPr>
      </w:pPr>
      <w:r w:rsidRPr="00BE73A4">
        <w:rPr>
          <w:rFonts w:ascii="Arial" w:hAnsi="Arial" w:cs="Arial"/>
          <w:b/>
          <w:sz w:val="20"/>
          <w:szCs w:val="20"/>
        </w:rPr>
        <w:t>8.</w:t>
      </w:r>
      <w:r w:rsidRPr="00BE73A4">
        <w:rPr>
          <w:rFonts w:ascii="Arial" w:hAnsi="Arial" w:cs="Arial"/>
          <w:sz w:val="20"/>
          <w:szCs w:val="20"/>
        </w:rPr>
        <w:t xml:space="preserve"> Postanowienia zawarte w §9 ust. 6-8, §10 i §11 umowy nie naruszają praw i obowiązków zamawiającego, wykonawcy, podwykonawcy i dalszego podwykonawcy wynikających z przepisów art. 6471 ustawy z dnia 23 kwietnia 1964 r. – Kodeks cywilny. </w:t>
      </w:r>
    </w:p>
    <w:p w:rsidR="006E3FDC" w:rsidRDefault="006E3FDC" w:rsidP="006E3FDC">
      <w:pPr>
        <w:autoSpaceDE w:val="0"/>
        <w:ind w:right="15"/>
        <w:rPr>
          <w:rFonts w:ascii="Arial" w:hAnsi="Arial" w:cs="Arial"/>
          <w:b/>
          <w:bCs/>
          <w:sz w:val="20"/>
          <w:szCs w:val="20"/>
        </w:rPr>
      </w:pP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 11</w:t>
      </w: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Roboty dodatkowe</w:t>
      </w:r>
    </w:p>
    <w:p w:rsidR="006E3FDC" w:rsidRDefault="006E3FDC" w:rsidP="006E3FDC">
      <w:pPr>
        <w:autoSpaceDE w:val="0"/>
        <w:ind w:left="360" w:right="-494"/>
        <w:jc w:val="both"/>
        <w:rPr>
          <w:rFonts w:ascii="Arial" w:hAnsi="Arial" w:cs="Arial"/>
          <w:b/>
          <w:bCs/>
          <w:sz w:val="20"/>
          <w:szCs w:val="20"/>
        </w:rPr>
      </w:pPr>
    </w:p>
    <w:p w:rsidR="006E3FDC" w:rsidRDefault="006E3FDC" w:rsidP="006E3FDC">
      <w:pPr>
        <w:ind w:left="360"/>
        <w:jc w:val="both"/>
        <w:rPr>
          <w:rFonts w:ascii="Arial" w:hAnsi="Arial" w:cs="Arial"/>
          <w:iCs/>
          <w:sz w:val="20"/>
          <w:szCs w:val="20"/>
        </w:rPr>
      </w:pPr>
      <w:r>
        <w:rPr>
          <w:rFonts w:ascii="Arial" w:hAnsi="Arial" w:cs="Arial"/>
          <w:sz w:val="20"/>
          <w:szCs w:val="20"/>
        </w:rPr>
        <w:t xml:space="preserve">Zamawiający dopuszcza możliwość </w:t>
      </w:r>
      <w:r>
        <w:rPr>
          <w:rFonts w:ascii="Arial" w:hAnsi="Arial" w:cs="Arial"/>
          <w:iCs/>
          <w:sz w:val="20"/>
          <w:szCs w:val="20"/>
        </w:rPr>
        <w:t>udzielenia na podstawie art. 67 ust 1 pkt 5 zamówień dodatkowych na wykonanie robót budowlanych nieobjętych zakresem zamówienia, określonym w dokumentacji projektowej i specyfikacji technicznej wykonania i odbioru robót.</w:t>
      </w:r>
    </w:p>
    <w:p w:rsidR="006E3FDC" w:rsidRDefault="006E3FDC" w:rsidP="006E3FDC">
      <w:pPr>
        <w:ind w:left="360"/>
        <w:jc w:val="both"/>
        <w:rPr>
          <w:rFonts w:ascii="Arial" w:hAnsi="Arial"/>
          <w:sz w:val="20"/>
          <w:szCs w:val="20"/>
        </w:rPr>
      </w:pPr>
    </w:p>
    <w:p w:rsidR="006E3FDC" w:rsidRDefault="006E3FDC" w:rsidP="006E3FDC">
      <w:pPr>
        <w:autoSpaceDE w:val="0"/>
        <w:ind w:right="30"/>
        <w:jc w:val="center"/>
        <w:rPr>
          <w:rFonts w:ascii="Arial" w:hAnsi="Arial" w:cs="Arial"/>
          <w:b/>
          <w:bCs/>
          <w:sz w:val="20"/>
          <w:szCs w:val="20"/>
        </w:rPr>
      </w:pPr>
      <w:r>
        <w:rPr>
          <w:rFonts w:ascii="Arial" w:hAnsi="Arial" w:cs="Arial"/>
          <w:b/>
          <w:bCs/>
          <w:sz w:val="20"/>
          <w:szCs w:val="20"/>
        </w:rPr>
        <w:t>§ 12</w:t>
      </w: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Prawa Wykonawcy</w:t>
      </w:r>
    </w:p>
    <w:p w:rsidR="006E3FDC" w:rsidRDefault="006E3FDC" w:rsidP="006E3FDC">
      <w:pPr>
        <w:autoSpaceDE w:val="0"/>
        <w:ind w:left="360" w:right="-494"/>
        <w:jc w:val="both"/>
        <w:rPr>
          <w:rFonts w:ascii="Arial" w:hAnsi="Arial" w:cs="Arial"/>
          <w:b/>
          <w:bCs/>
          <w:sz w:val="20"/>
          <w:szCs w:val="20"/>
        </w:rPr>
      </w:pPr>
    </w:p>
    <w:p w:rsidR="006E3FDC" w:rsidRDefault="006E3FDC" w:rsidP="006E3FDC">
      <w:pPr>
        <w:autoSpaceDE w:val="0"/>
        <w:ind w:left="360" w:right="-15"/>
        <w:jc w:val="both"/>
        <w:rPr>
          <w:rFonts w:ascii="Arial" w:hAnsi="Arial" w:cs="Arial"/>
          <w:sz w:val="20"/>
          <w:szCs w:val="20"/>
        </w:rPr>
      </w:pPr>
      <w:r>
        <w:rPr>
          <w:rFonts w:ascii="Arial" w:hAnsi="Arial" w:cs="Arial"/>
          <w:sz w:val="20"/>
          <w:szCs w:val="20"/>
        </w:rPr>
        <w:t>Wykonawca ma prawo żądania przedłużenia terminu umownego z powodu :</w:t>
      </w:r>
    </w:p>
    <w:p w:rsidR="006E3FDC" w:rsidRDefault="006E3FDC" w:rsidP="006E3FDC">
      <w:pPr>
        <w:autoSpaceDE w:val="0"/>
        <w:ind w:left="360" w:right="15"/>
        <w:jc w:val="both"/>
        <w:rPr>
          <w:rFonts w:ascii="Arial" w:hAnsi="Arial" w:cs="Arial"/>
          <w:sz w:val="20"/>
          <w:szCs w:val="20"/>
        </w:rPr>
      </w:pPr>
      <w:r>
        <w:rPr>
          <w:rFonts w:ascii="Arial" w:hAnsi="Arial" w:cs="Arial"/>
          <w:sz w:val="20"/>
          <w:szCs w:val="20"/>
        </w:rPr>
        <w:t>-działania siły wyższej ( wojna, atak terrorystyczny, pożar, epidemie, strajki, zarządzenia władz )</w:t>
      </w:r>
    </w:p>
    <w:p w:rsidR="006E3FDC" w:rsidRDefault="006E3FDC" w:rsidP="006E3FDC">
      <w:pPr>
        <w:autoSpaceDE w:val="0"/>
        <w:ind w:left="360" w:right="15"/>
        <w:jc w:val="both"/>
        <w:rPr>
          <w:rFonts w:ascii="Arial" w:hAnsi="Arial" w:cs="Arial"/>
          <w:sz w:val="20"/>
          <w:szCs w:val="20"/>
        </w:rPr>
      </w:pPr>
      <w:r>
        <w:rPr>
          <w:rFonts w:ascii="Arial" w:hAnsi="Arial" w:cs="Arial"/>
          <w:sz w:val="20"/>
          <w:szCs w:val="20"/>
        </w:rPr>
        <w:t>-wystąpienia warunków atmosferycznych uniemożliwiających wykonanie robót – fakt ten musi być odnotowany w dzienniku budowy i potwierdzony przez inspektora nadzoru,</w:t>
      </w:r>
    </w:p>
    <w:p w:rsidR="006E3FDC" w:rsidRDefault="006E3FDC" w:rsidP="006E3FDC">
      <w:pPr>
        <w:autoSpaceDE w:val="0"/>
        <w:ind w:left="360" w:right="15"/>
        <w:jc w:val="both"/>
        <w:rPr>
          <w:rFonts w:ascii="Arial" w:hAnsi="Arial" w:cs="Arial"/>
          <w:sz w:val="20"/>
          <w:szCs w:val="20"/>
        </w:rPr>
      </w:pPr>
      <w:r>
        <w:rPr>
          <w:rFonts w:ascii="Arial" w:hAnsi="Arial" w:cs="Arial"/>
          <w:sz w:val="20"/>
          <w:szCs w:val="20"/>
        </w:rPr>
        <w:t>-z przyczyn zależnych od Zamawiającego,</w:t>
      </w:r>
    </w:p>
    <w:p w:rsidR="006E3FDC" w:rsidRDefault="006E3FDC" w:rsidP="006E3FDC">
      <w:pPr>
        <w:autoSpaceDE w:val="0"/>
        <w:ind w:left="360" w:right="15"/>
        <w:jc w:val="both"/>
        <w:rPr>
          <w:rFonts w:ascii="Arial" w:hAnsi="Arial" w:cs="Arial"/>
          <w:sz w:val="20"/>
          <w:szCs w:val="20"/>
        </w:rPr>
      </w:pPr>
      <w:r>
        <w:rPr>
          <w:rFonts w:ascii="Arial" w:hAnsi="Arial" w:cs="Arial"/>
          <w:sz w:val="20"/>
          <w:szCs w:val="20"/>
        </w:rPr>
        <w:t xml:space="preserve">-okoliczności, których nie można było przewidzieć, </w:t>
      </w:r>
    </w:p>
    <w:p w:rsidR="006E3FDC" w:rsidRDefault="006E3FDC" w:rsidP="006E3FDC">
      <w:pPr>
        <w:autoSpaceDE w:val="0"/>
        <w:ind w:left="360" w:right="-494"/>
        <w:jc w:val="both"/>
        <w:rPr>
          <w:rFonts w:ascii="Arial" w:hAnsi="Arial" w:cs="Arial"/>
          <w:sz w:val="20"/>
          <w:szCs w:val="20"/>
        </w:rPr>
      </w:pPr>
    </w:p>
    <w:p w:rsidR="006E3FDC" w:rsidRDefault="006E3FDC" w:rsidP="006E3FDC">
      <w:pPr>
        <w:autoSpaceDE w:val="0"/>
        <w:jc w:val="center"/>
        <w:rPr>
          <w:rFonts w:ascii="Arial" w:hAnsi="Arial" w:cs="Arial"/>
          <w:b/>
          <w:bCs/>
          <w:sz w:val="20"/>
          <w:szCs w:val="20"/>
        </w:rPr>
      </w:pPr>
      <w:r>
        <w:rPr>
          <w:rFonts w:ascii="Arial" w:hAnsi="Arial" w:cs="Arial"/>
          <w:b/>
          <w:bCs/>
          <w:sz w:val="20"/>
          <w:szCs w:val="20"/>
        </w:rPr>
        <w:t>§ 13</w:t>
      </w:r>
    </w:p>
    <w:p w:rsidR="006E3FDC" w:rsidRDefault="006E3FDC" w:rsidP="006E3FDC">
      <w:pPr>
        <w:autoSpaceDE w:val="0"/>
        <w:jc w:val="center"/>
        <w:rPr>
          <w:rFonts w:ascii="Arial" w:hAnsi="Arial" w:cs="Arial"/>
          <w:b/>
          <w:bCs/>
          <w:sz w:val="20"/>
          <w:szCs w:val="20"/>
        </w:rPr>
      </w:pPr>
      <w:r>
        <w:rPr>
          <w:rFonts w:ascii="Arial" w:hAnsi="Arial" w:cs="Arial"/>
          <w:b/>
          <w:bCs/>
          <w:sz w:val="20"/>
          <w:szCs w:val="20"/>
        </w:rPr>
        <w:t>Zabezpieczenie należytego wykonania umowy</w:t>
      </w:r>
    </w:p>
    <w:p w:rsidR="006E3FDC" w:rsidRDefault="006E3FDC" w:rsidP="006E3FDC">
      <w:pPr>
        <w:autoSpaceDE w:val="0"/>
        <w:ind w:left="360" w:right="15"/>
        <w:rPr>
          <w:rFonts w:ascii="Arial" w:hAnsi="Arial" w:cs="Arial"/>
          <w:b/>
          <w:bCs/>
          <w:sz w:val="20"/>
          <w:szCs w:val="20"/>
        </w:rPr>
      </w:pPr>
    </w:p>
    <w:p w:rsidR="006E3FDC" w:rsidRDefault="006E3FDC" w:rsidP="006E3FDC">
      <w:pPr>
        <w:autoSpaceDE w:val="0"/>
        <w:ind w:left="360" w:right="15"/>
        <w:jc w:val="both"/>
        <w:rPr>
          <w:rFonts w:ascii="Arial" w:hAnsi="Arial" w:cs="Arial"/>
          <w:sz w:val="20"/>
          <w:szCs w:val="20"/>
        </w:rPr>
      </w:pPr>
      <w:r>
        <w:rPr>
          <w:rFonts w:ascii="Arial" w:hAnsi="Arial" w:cs="Arial"/>
          <w:b/>
          <w:bCs/>
          <w:sz w:val="20"/>
          <w:szCs w:val="20"/>
        </w:rPr>
        <w:t xml:space="preserve">1. </w:t>
      </w:r>
      <w:r>
        <w:rPr>
          <w:rFonts w:ascii="Arial" w:hAnsi="Arial" w:cs="Arial"/>
          <w:sz w:val="20"/>
          <w:szCs w:val="20"/>
        </w:rPr>
        <w:t xml:space="preserve">Wykonawca wnosi </w:t>
      </w:r>
      <w:r>
        <w:rPr>
          <w:rFonts w:ascii="Arial" w:hAnsi="Arial" w:cs="Arial"/>
          <w:b/>
          <w:bCs/>
          <w:sz w:val="20"/>
          <w:szCs w:val="20"/>
        </w:rPr>
        <w:t xml:space="preserve">pełne </w:t>
      </w:r>
      <w:r>
        <w:rPr>
          <w:rFonts w:ascii="Arial" w:hAnsi="Arial" w:cs="Arial"/>
          <w:sz w:val="20"/>
          <w:szCs w:val="20"/>
        </w:rPr>
        <w:t xml:space="preserve">zabezpieczenie należytego wykonania umowy w wysokości </w:t>
      </w:r>
      <w:r w:rsidR="00855C87">
        <w:rPr>
          <w:rFonts w:ascii="Arial" w:hAnsi="Arial" w:cs="Arial"/>
          <w:b/>
          <w:bCs/>
          <w:sz w:val="20"/>
          <w:szCs w:val="20"/>
        </w:rPr>
        <w:t>5</w:t>
      </w:r>
      <w:r>
        <w:rPr>
          <w:rFonts w:ascii="Arial" w:hAnsi="Arial" w:cs="Arial"/>
          <w:b/>
          <w:bCs/>
          <w:sz w:val="20"/>
          <w:szCs w:val="20"/>
        </w:rPr>
        <w:t xml:space="preserve">% </w:t>
      </w:r>
      <w:r>
        <w:rPr>
          <w:rFonts w:ascii="Arial" w:hAnsi="Arial" w:cs="Arial"/>
          <w:sz w:val="20"/>
          <w:szCs w:val="20"/>
        </w:rPr>
        <w:t>wynagrodzenia umownego za przedmiot umowy w formie pieniądza (</w:t>
      </w:r>
      <w:r>
        <w:rPr>
          <w:rFonts w:ascii="Arial" w:hAnsi="Arial" w:cs="Arial"/>
          <w:b/>
          <w:bCs/>
          <w:sz w:val="20"/>
          <w:szCs w:val="20"/>
        </w:rPr>
        <w:t>bądź w innej formie przewidzianej w SIWZ ) przed podpisaniem umowy</w:t>
      </w:r>
      <w:r>
        <w:rPr>
          <w:rFonts w:ascii="Arial" w:hAnsi="Arial" w:cs="Arial"/>
          <w:sz w:val="20"/>
          <w:szCs w:val="20"/>
        </w:rPr>
        <w:t>,</w:t>
      </w:r>
    </w:p>
    <w:p w:rsidR="006E3FDC" w:rsidRPr="000568C2" w:rsidRDefault="006E3FDC" w:rsidP="006E3FDC">
      <w:pPr>
        <w:autoSpaceDE w:val="0"/>
        <w:ind w:left="360"/>
        <w:jc w:val="both"/>
        <w:rPr>
          <w:rFonts w:ascii="Arial" w:hAnsi="Arial" w:cs="Arial"/>
          <w:b/>
          <w:bCs/>
          <w:color w:val="FF0000"/>
          <w:sz w:val="22"/>
          <w:szCs w:val="22"/>
        </w:rPr>
      </w:pPr>
      <w:r>
        <w:rPr>
          <w:rFonts w:ascii="Arial" w:hAnsi="Arial" w:cs="Arial"/>
          <w:sz w:val="20"/>
          <w:szCs w:val="20"/>
        </w:rPr>
        <w:t xml:space="preserve">na rachunek Zamawiającego w </w:t>
      </w:r>
      <w:r w:rsidR="000568C2" w:rsidRPr="000568C2">
        <w:rPr>
          <w:rFonts w:ascii="Arial" w:hAnsi="Arial" w:cs="Arial"/>
          <w:b/>
          <w:sz w:val="22"/>
          <w:szCs w:val="22"/>
        </w:rPr>
        <w:t xml:space="preserve">Bank BGŻ BNP </w:t>
      </w:r>
      <w:proofErr w:type="spellStart"/>
      <w:r w:rsidR="000568C2" w:rsidRPr="000568C2">
        <w:rPr>
          <w:rFonts w:ascii="Arial" w:hAnsi="Arial" w:cs="Arial"/>
          <w:b/>
          <w:sz w:val="22"/>
          <w:szCs w:val="22"/>
        </w:rPr>
        <w:t>Paribas</w:t>
      </w:r>
      <w:proofErr w:type="spellEnd"/>
      <w:r w:rsidR="000568C2" w:rsidRPr="000568C2">
        <w:rPr>
          <w:rFonts w:ascii="Arial" w:hAnsi="Arial" w:cs="Arial"/>
          <w:b/>
          <w:sz w:val="22"/>
          <w:szCs w:val="22"/>
        </w:rPr>
        <w:t xml:space="preserve"> S.A.</w:t>
      </w:r>
      <w:r w:rsidRPr="000568C2">
        <w:rPr>
          <w:rFonts w:ascii="Arial" w:hAnsi="Arial" w:cs="Arial"/>
          <w:b/>
          <w:bCs/>
          <w:sz w:val="22"/>
          <w:szCs w:val="22"/>
        </w:rPr>
        <w:t xml:space="preserve"> </w:t>
      </w:r>
      <w:r w:rsidR="000568C2">
        <w:rPr>
          <w:rFonts w:ascii="Arial" w:hAnsi="Arial" w:cs="Arial"/>
          <w:b/>
          <w:bCs/>
          <w:sz w:val="22"/>
          <w:szCs w:val="22"/>
        </w:rPr>
        <w:t xml:space="preserve"> </w:t>
      </w:r>
      <w:r w:rsidRPr="000568C2">
        <w:rPr>
          <w:rFonts w:ascii="Arial" w:hAnsi="Arial" w:cs="Arial"/>
          <w:b/>
          <w:bCs/>
          <w:sz w:val="22"/>
          <w:szCs w:val="22"/>
        </w:rPr>
        <w:t xml:space="preserve">Nr  </w:t>
      </w:r>
      <w:r w:rsidR="0095004B" w:rsidRPr="000568C2">
        <w:rPr>
          <w:rFonts w:ascii="Arial" w:hAnsi="Arial" w:cs="Arial"/>
          <w:b/>
          <w:sz w:val="22"/>
          <w:szCs w:val="22"/>
        </w:rPr>
        <w:t>27 2030 0045 1110 0000 0158 586</w:t>
      </w:r>
      <w:r w:rsidRPr="000568C2">
        <w:rPr>
          <w:rFonts w:ascii="Arial" w:hAnsi="Arial" w:cs="Arial"/>
          <w:b/>
          <w:bCs/>
          <w:sz w:val="22"/>
          <w:szCs w:val="22"/>
        </w:rPr>
        <w:t xml:space="preserve"> .</w:t>
      </w:r>
    </w:p>
    <w:p w:rsidR="006E3FDC" w:rsidRDefault="006E3FDC" w:rsidP="006E3FDC">
      <w:pPr>
        <w:autoSpaceDE w:val="0"/>
        <w:ind w:left="360" w:right="15"/>
        <w:jc w:val="both"/>
        <w:rPr>
          <w:rFonts w:ascii="Arial" w:hAnsi="Arial" w:cs="Arial"/>
          <w:sz w:val="20"/>
          <w:szCs w:val="20"/>
        </w:rPr>
      </w:pPr>
      <w:r>
        <w:rPr>
          <w:rFonts w:ascii="Arial" w:hAnsi="Arial" w:cs="Arial"/>
          <w:b/>
          <w:bCs/>
          <w:sz w:val="20"/>
          <w:szCs w:val="20"/>
        </w:rPr>
        <w:t xml:space="preserve">2. </w:t>
      </w:r>
      <w:r>
        <w:rPr>
          <w:rFonts w:ascii="Arial" w:hAnsi="Arial" w:cs="Arial"/>
          <w:sz w:val="20"/>
          <w:szCs w:val="20"/>
        </w:rPr>
        <w:t>Strony uzgadniają, że 30% wniesionego zabezpieczenia należytego wykonania umowy jest przeznaczone na zabezpieczenie roszczeń z tytułu rękojmi, zaś 70% wniesionego zabezpieczenia  przeznacza się jako gwarancję zgodnego z umową wykonania robót.</w:t>
      </w:r>
    </w:p>
    <w:p w:rsidR="006E3FDC" w:rsidRDefault="006E3FDC" w:rsidP="006E3FDC">
      <w:pPr>
        <w:autoSpaceDE w:val="0"/>
        <w:ind w:left="360" w:right="15"/>
        <w:jc w:val="both"/>
        <w:rPr>
          <w:rFonts w:ascii="Arial" w:hAnsi="Arial" w:cs="Arial"/>
          <w:sz w:val="20"/>
          <w:szCs w:val="20"/>
        </w:rPr>
      </w:pPr>
      <w:r>
        <w:rPr>
          <w:rFonts w:ascii="Arial" w:hAnsi="Arial" w:cs="Arial"/>
          <w:b/>
          <w:bCs/>
          <w:sz w:val="20"/>
          <w:szCs w:val="20"/>
        </w:rPr>
        <w:t>3.</w:t>
      </w:r>
      <w:r>
        <w:rPr>
          <w:rFonts w:ascii="Arial" w:hAnsi="Arial" w:cs="Arial"/>
          <w:sz w:val="20"/>
          <w:szCs w:val="20"/>
        </w:rPr>
        <w:t xml:space="preserve"> Strony postanawiają, iż odpowiedzialność Wykonawcy z tytułu rękojmi za wady fizyczne każdego elementu przedmiotu umowy wynosi …. miesięcy licząc od dnia odbioru końcowego całego  przedmiotu umowy.</w:t>
      </w:r>
    </w:p>
    <w:p w:rsidR="006E3FDC" w:rsidRDefault="006E3FDC" w:rsidP="006E3FDC">
      <w:pPr>
        <w:autoSpaceDE w:val="0"/>
        <w:ind w:left="360" w:right="-494"/>
        <w:jc w:val="both"/>
        <w:rPr>
          <w:rFonts w:ascii="Arial" w:hAnsi="Arial" w:cs="Arial"/>
          <w:sz w:val="20"/>
          <w:szCs w:val="20"/>
        </w:rPr>
      </w:pPr>
      <w:r>
        <w:rPr>
          <w:rFonts w:ascii="Arial" w:hAnsi="Arial" w:cs="Arial"/>
          <w:b/>
          <w:bCs/>
          <w:sz w:val="20"/>
          <w:szCs w:val="20"/>
        </w:rPr>
        <w:t xml:space="preserve">4. </w:t>
      </w:r>
      <w:r>
        <w:rPr>
          <w:rFonts w:ascii="Arial" w:hAnsi="Arial" w:cs="Arial"/>
          <w:sz w:val="20"/>
          <w:szCs w:val="20"/>
        </w:rPr>
        <w:t>Zabezpieczenie należytego wykonania umowy zostanie zwrócone w sposób następujący:</w:t>
      </w:r>
    </w:p>
    <w:p w:rsidR="006E3FDC" w:rsidRDefault="006E3FDC" w:rsidP="006E3FDC">
      <w:pPr>
        <w:autoSpaceDE w:val="0"/>
        <w:ind w:left="360"/>
        <w:jc w:val="both"/>
        <w:rPr>
          <w:rFonts w:ascii="Arial" w:hAnsi="Arial" w:cs="Arial"/>
          <w:sz w:val="20"/>
          <w:szCs w:val="20"/>
        </w:rPr>
      </w:pPr>
      <w:r>
        <w:rPr>
          <w:rFonts w:ascii="Arial" w:hAnsi="Arial" w:cs="Arial"/>
          <w:sz w:val="20"/>
          <w:szCs w:val="20"/>
        </w:rPr>
        <w:t>- część zabezpieczenia gwarantująca zgodne z umową wykonanie robót, tj. 70% zostanie zwrócona w ciągu 30 dni po ich ostatecznym odbiorze</w:t>
      </w:r>
    </w:p>
    <w:p w:rsidR="006E3FDC" w:rsidRDefault="006E3FDC" w:rsidP="006E3FDC">
      <w:pPr>
        <w:autoSpaceDE w:val="0"/>
        <w:ind w:left="360"/>
        <w:jc w:val="both"/>
        <w:rPr>
          <w:rFonts w:ascii="Arial" w:hAnsi="Arial" w:cs="Arial"/>
          <w:sz w:val="20"/>
          <w:szCs w:val="20"/>
        </w:rPr>
      </w:pPr>
      <w:r>
        <w:rPr>
          <w:rFonts w:ascii="Arial" w:hAnsi="Arial" w:cs="Arial"/>
          <w:sz w:val="20"/>
          <w:szCs w:val="20"/>
        </w:rPr>
        <w:t>- pozostała część zabezpieczenia, tj. 30% zostanie zwrócona w ciągu 14 dni po upływie rękojmi     i usunięciu stwierdzonych w tym czasie usterek i wad.</w:t>
      </w:r>
    </w:p>
    <w:p w:rsidR="006E3FDC" w:rsidRDefault="006E3FDC" w:rsidP="006E3FDC">
      <w:pPr>
        <w:autoSpaceDE w:val="0"/>
        <w:ind w:left="360"/>
        <w:jc w:val="both"/>
        <w:rPr>
          <w:rFonts w:ascii="Arial" w:hAnsi="Arial" w:cs="Arial"/>
          <w:sz w:val="20"/>
          <w:szCs w:val="20"/>
        </w:rPr>
      </w:pPr>
      <w:r>
        <w:rPr>
          <w:rFonts w:ascii="Arial" w:hAnsi="Arial" w:cs="Arial"/>
          <w:b/>
          <w:bCs/>
          <w:sz w:val="20"/>
          <w:szCs w:val="20"/>
        </w:rPr>
        <w:t xml:space="preserve">5. </w:t>
      </w:r>
      <w:r>
        <w:rPr>
          <w:rFonts w:ascii="Arial" w:hAnsi="Arial" w:cs="Arial"/>
          <w:sz w:val="20"/>
          <w:szCs w:val="20"/>
        </w:rPr>
        <w:t>Zwrot zabezpieczenia należytego wykonania robót może nastąpić po odbiorze końcowym          i przedłożeniu Zamawiającemu przez Wykonawcę niezbędnych dokumentów</w:t>
      </w:r>
    </w:p>
    <w:p w:rsidR="006E3FDC" w:rsidRDefault="006E3FDC" w:rsidP="006E3FDC">
      <w:pPr>
        <w:pStyle w:val="Lista21"/>
        <w:ind w:left="405" w:hanging="15"/>
        <w:jc w:val="both"/>
        <w:rPr>
          <w:rFonts w:ascii="Arial" w:hAnsi="Arial" w:cs="Arial"/>
          <w:sz w:val="20"/>
          <w:szCs w:val="20"/>
        </w:rPr>
      </w:pPr>
      <w:r>
        <w:rPr>
          <w:rFonts w:ascii="Arial" w:hAnsi="Arial" w:cs="Arial"/>
          <w:b/>
          <w:sz w:val="20"/>
          <w:szCs w:val="20"/>
        </w:rPr>
        <w:t>6.</w:t>
      </w:r>
      <w:r>
        <w:rPr>
          <w:rFonts w:ascii="Arial" w:hAnsi="Arial" w:cs="Arial"/>
          <w:sz w:val="20"/>
          <w:szCs w:val="20"/>
        </w:rPr>
        <w:t xml:space="preserve"> W trakcie realizacji umowy wykonawca może dokonać zmiany formy zabezpieczenia na jedną lub kilka form, o których mowa wyżej ( art. 148 ust 1 ustawy Prawo zamówień publicznych).</w:t>
      </w:r>
    </w:p>
    <w:p w:rsidR="006E3FDC" w:rsidRDefault="006E3FDC" w:rsidP="006E3FDC">
      <w:pPr>
        <w:pStyle w:val="Lista-kontynuacja21"/>
        <w:spacing w:after="0"/>
        <w:ind w:left="360"/>
        <w:jc w:val="both"/>
        <w:rPr>
          <w:rFonts w:ascii="Arial" w:hAnsi="Arial" w:cs="Arial"/>
          <w:sz w:val="20"/>
          <w:szCs w:val="20"/>
        </w:rPr>
      </w:pPr>
      <w:r>
        <w:rPr>
          <w:rFonts w:ascii="Arial" w:hAnsi="Arial" w:cs="Arial"/>
          <w:sz w:val="20"/>
          <w:szCs w:val="20"/>
        </w:rPr>
        <w:t>Zgody zamawiającego wymaga zmiana formy zabezpieczenia na jedną lub kilka form o których mowa w art. 148 ust 2 ustawy Prawo zamówień publicznych.</w:t>
      </w:r>
    </w:p>
    <w:p w:rsidR="006E3FDC" w:rsidRDefault="006E3FDC" w:rsidP="006E3FDC">
      <w:pPr>
        <w:pStyle w:val="Tekstpodstawowy"/>
        <w:spacing w:line="100" w:lineRule="atLeast"/>
        <w:ind w:left="360"/>
        <w:rPr>
          <w:rFonts w:ascii="Arial" w:hAnsi="Arial" w:cs="Arial"/>
          <w:b/>
          <w:sz w:val="20"/>
          <w:szCs w:val="20"/>
        </w:rPr>
      </w:pPr>
      <w:r>
        <w:rPr>
          <w:rFonts w:ascii="Arial" w:hAnsi="Arial" w:cs="Arial"/>
          <w:b/>
          <w:sz w:val="20"/>
          <w:szCs w:val="20"/>
        </w:rPr>
        <w:t>Zmiana formy zabezpieczenia jest dokonywana z zachowaniem ciągłości zabezpieczenia           i bez zmniejszenia jego wysokości.</w:t>
      </w:r>
    </w:p>
    <w:p w:rsidR="006E3FDC" w:rsidRDefault="006E3FDC" w:rsidP="006E3FDC">
      <w:pPr>
        <w:autoSpaceDE w:val="0"/>
        <w:ind w:right="-17"/>
        <w:jc w:val="both"/>
        <w:rPr>
          <w:rFonts w:ascii="Arial" w:hAnsi="Arial" w:cs="Arial"/>
          <w:sz w:val="20"/>
          <w:szCs w:val="20"/>
        </w:rPr>
      </w:pPr>
    </w:p>
    <w:p w:rsidR="006E3FDC" w:rsidRDefault="006E3FDC" w:rsidP="006E3FDC">
      <w:pPr>
        <w:autoSpaceDE w:val="0"/>
        <w:ind w:right="-17"/>
        <w:jc w:val="center"/>
        <w:rPr>
          <w:rFonts w:ascii="Arial" w:hAnsi="Arial" w:cs="Arial"/>
          <w:b/>
          <w:bCs/>
          <w:sz w:val="20"/>
          <w:szCs w:val="20"/>
        </w:rPr>
      </w:pPr>
      <w:r>
        <w:rPr>
          <w:rFonts w:ascii="Arial" w:hAnsi="Arial" w:cs="Arial"/>
          <w:b/>
          <w:bCs/>
          <w:sz w:val="20"/>
          <w:szCs w:val="20"/>
        </w:rPr>
        <w:t>§ 14</w:t>
      </w:r>
    </w:p>
    <w:p w:rsidR="006E3FDC" w:rsidRDefault="006E3FDC" w:rsidP="006E3FDC">
      <w:pPr>
        <w:autoSpaceDE w:val="0"/>
        <w:ind w:right="-17"/>
        <w:jc w:val="center"/>
        <w:rPr>
          <w:rFonts w:ascii="Arial" w:hAnsi="Arial" w:cs="Arial"/>
          <w:b/>
          <w:bCs/>
          <w:sz w:val="20"/>
          <w:szCs w:val="20"/>
        </w:rPr>
      </w:pPr>
      <w:r>
        <w:rPr>
          <w:rFonts w:ascii="Arial" w:hAnsi="Arial" w:cs="Arial"/>
          <w:b/>
          <w:bCs/>
          <w:sz w:val="20"/>
          <w:szCs w:val="20"/>
        </w:rPr>
        <w:t>Odbiór wykonanych robót budowlanych</w:t>
      </w:r>
    </w:p>
    <w:p w:rsidR="006E3FDC" w:rsidRDefault="006E3FDC" w:rsidP="006E3FDC">
      <w:pPr>
        <w:autoSpaceDE w:val="0"/>
        <w:ind w:right="-17"/>
        <w:jc w:val="both"/>
        <w:rPr>
          <w:rFonts w:ascii="Arial" w:hAnsi="Arial" w:cs="Arial"/>
          <w:b/>
          <w:bCs/>
          <w:sz w:val="20"/>
          <w:szCs w:val="20"/>
        </w:rPr>
      </w:pPr>
    </w:p>
    <w:p w:rsidR="006E3FDC" w:rsidRDefault="006E3FDC" w:rsidP="006E3FDC">
      <w:pPr>
        <w:autoSpaceDE w:val="0"/>
        <w:ind w:left="360" w:right="-494"/>
        <w:jc w:val="both"/>
        <w:rPr>
          <w:rFonts w:ascii="Arial" w:hAnsi="Arial" w:cs="Arial"/>
          <w:sz w:val="20"/>
          <w:szCs w:val="20"/>
        </w:rPr>
      </w:pPr>
      <w:r>
        <w:rPr>
          <w:rFonts w:ascii="Arial" w:hAnsi="Arial" w:cs="Arial"/>
          <w:b/>
          <w:bCs/>
          <w:sz w:val="20"/>
          <w:szCs w:val="20"/>
        </w:rPr>
        <w:t xml:space="preserve">1. </w:t>
      </w:r>
      <w:r>
        <w:rPr>
          <w:rFonts w:ascii="Arial" w:hAnsi="Arial" w:cs="Arial"/>
          <w:sz w:val="20"/>
          <w:szCs w:val="20"/>
        </w:rPr>
        <w:t>Strony ustalają następujące zasady odbioru przedmiotu umowy:</w:t>
      </w:r>
    </w:p>
    <w:p w:rsidR="006E3FDC" w:rsidRDefault="006E3FDC" w:rsidP="006E3FDC">
      <w:pPr>
        <w:numPr>
          <w:ilvl w:val="0"/>
          <w:numId w:val="3"/>
        </w:numPr>
        <w:tabs>
          <w:tab w:val="left" w:pos="930"/>
        </w:tabs>
        <w:autoSpaceDE w:val="0"/>
        <w:ind w:left="885" w:hanging="255"/>
        <w:jc w:val="both"/>
        <w:rPr>
          <w:rFonts w:ascii="Arial" w:hAnsi="Arial" w:cs="Arial"/>
          <w:sz w:val="20"/>
          <w:szCs w:val="20"/>
        </w:rPr>
      </w:pPr>
      <w:r>
        <w:rPr>
          <w:rFonts w:ascii="Arial" w:hAnsi="Arial" w:cs="Arial"/>
          <w:sz w:val="20"/>
          <w:szCs w:val="20"/>
        </w:rPr>
        <w:t>Wykonawca zgłosi Zamawiającemu gotowość do odbioru pismem i wpisem do dziennika budowy potwierdzonym przez inspektora nadzoru przed datą odbioru.</w:t>
      </w:r>
    </w:p>
    <w:p w:rsidR="006E3FDC" w:rsidRDefault="006E3FDC" w:rsidP="006E3FDC">
      <w:pPr>
        <w:numPr>
          <w:ilvl w:val="0"/>
          <w:numId w:val="3"/>
        </w:numPr>
        <w:tabs>
          <w:tab w:val="left" w:pos="930"/>
        </w:tabs>
        <w:autoSpaceDE w:val="0"/>
        <w:ind w:left="885" w:hanging="255"/>
        <w:jc w:val="both"/>
        <w:rPr>
          <w:rFonts w:ascii="Arial" w:hAnsi="Arial" w:cs="Arial"/>
          <w:sz w:val="20"/>
          <w:szCs w:val="20"/>
        </w:rPr>
      </w:pPr>
      <w:r>
        <w:rPr>
          <w:rFonts w:ascii="Arial" w:hAnsi="Arial" w:cs="Arial"/>
          <w:sz w:val="20"/>
          <w:szCs w:val="20"/>
        </w:rPr>
        <w:t>Wykonawca przedstawi rozliczenie końcowe budowy w formie kosztorysu powykonawczego sporządzonego na bazie kosztorysu ofertowego.</w:t>
      </w:r>
    </w:p>
    <w:p w:rsidR="006E3FDC" w:rsidRDefault="006E3FDC" w:rsidP="006E3FDC">
      <w:pPr>
        <w:numPr>
          <w:ilvl w:val="0"/>
          <w:numId w:val="3"/>
        </w:numPr>
        <w:tabs>
          <w:tab w:val="left" w:pos="930"/>
        </w:tabs>
        <w:autoSpaceDE w:val="0"/>
        <w:ind w:left="930" w:hanging="285"/>
        <w:jc w:val="both"/>
        <w:rPr>
          <w:rFonts w:ascii="Arial" w:hAnsi="Arial" w:cs="Arial"/>
          <w:sz w:val="20"/>
          <w:szCs w:val="20"/>
        </w:rPr>
      </w:pPr>
      <w:r>
        <w:rPr>
          <w:rFonts w:ascii="Arial" w:hAnsi="Arial" w:cs="Arial"/>
          <w:sz w:val="20"/>
          <w:szCs w:val="20"/>
        </w:rPr>
        <w:t xml:space="preserve">Zamawiający </w:t>
      </w:r>
      <w:r>
        <w:rPr>
          <w:rFonts w:ascii="Arial" w:hAnsi="Arial" w:cs="Arial"/>
          <w:b/>
          <w:sz w:val="20"/>
          <w:szCs w:val="20"/>
        </w:rPr>
        <w:t>wyznacza termin  odbioru</w:t>
      </w:r>
      <w:r>
        <w:rPr>
          <w:rFonts w:ascii="Arial" w:hAnsi="Arial" w:cs="Arial"/>
          <w:sz w:val="20"/>
          <w:szCs w:val="20"/>
        </w:rPr>
        <w:t xml:space="preserve">  w okresie do </w:t>
      </w:r>
      <w:r>
        <w:rPr>
          <w:rFonts w:ascii="Arial" w:hAnsi="Arial" w:cs="Arial"/>
          <w:b/>
          <w:sz w:val="20"/>
          <w:szCs w:val="20"/>
        </w:rPr>
        <w:t>14 dni od daty otrzymania zawiadomienia od  Wykonawcy</w:t>
      </w:r>
      <w:r>
        <w:rPr>
          <w:rFonts w:ascii="Arial" w:hAnsi="Arial" w:cs="Arial"/>
          <w:sz w:val="20"/>
          <w:szCs w:val="20"/>
        </w:rPr>
        <w:t xml:space="preserve"> o wykonaniu przedmiotu  zamówienia.</w:t>
      </w:r>
    </w:p>
    <w:p w:rsidR="006E3FDC" w:rsidRDefault="006E3FDC" w:rsidP="006E3FDC">
      <w:pPr>
        <w:numPr>
          <w:ilvl w:val="0"/>
          <w:numId w:val="3"/>
        </w:numPr>
        <w:tabs>
          <w:tab w:val="left" w:pos="930"/>
        </w:tabs>
        <w:autoSpaceDE w:val="0"/>
        <w:ind w:left="930" w:hanging="285"/>
        <w:jc w:val="both"/>
        <w:rPr>
          <w:rFonts w:ascii="Arial" w:hAnsi="Arial" w:cs="Arial"/>
          <w:b/>
          <w:sz w:val="20"/>
          <w:szCs w:val="20"/>
        </w:rPr>
      </w:pPr>
      <w:r>
        <w:rPr>
          <w:rFonts w:ascii="Arial" w:hAnsi="Arial" w:cs="Arial"/>
          <w:sz w:val="20"/>
          <w:szCs w:val="20"/>
        </w:rPr>
        <w:lastRenderedPageBreak/>
        <w:t xml:space="preserve">Jeżeli w trakcie odbioru zostaną stwierdzone wady i usterki dające się usunąć, to Zamawiający </w:t>
      </w:r>
      <w:r>
        <w:rPr>
          <w:rFonts w:ascii="Arial" w:hAnsi="Arial" w:cs="Arial"/>
          <w:b/>
          <w:sz w:val="20"/>
          <w:szCs w:val="20"/>
        </w:rPr>
        <w:t>przerywa czynności odbiorowe traktując to jako</w:t>
      </w:r>
      <w:r>
        <w:rPr>
          <w:rFonts w:ascii="Arial" w:hAnsi="Arial" w:cs="Arial"/>
          <w:sz w:val="20"/>
          <w:szCs w:val="20"/>
        </w:rPr>
        <w:t xml:space="preserve"> </w:t>
      </w:r>
      <w:r>
        <w:rPr>
          <w:rFonts w:ascii="Arial" w:hAnsi="Arial" w:cs="Arial"/>
          <w:b/>
          <w:sz w:val="20"/>
          <w:szCs w:val="20"/>
        </w:rPr>
        <w:t>nieterminowe wykonanie przedmiotu odbioru.</w:t>
      </w:r>
    </w:p>
    <w:p w:rsidR="006E3FDC" w:rsidRDefault="006E3FDC" w:rsidP="006E3FDC">
      <w:pPr>
        <w:numPr>
          <w:ilvl w:val="0"/>
          <w:numId w:val="3"/>
        </w:numPr>
        <w:tabs>
          <w:tab w:val="left" w:pos="930"/>
        </w:tabs>
        <w:autoSpaceDE w:val="0"/>
        <w:ind w:left="885" w:hanging="255"/>
        <w:jc w:val="both"/>
        <w:rPr>
          <w:rFonts w:ascii="Arial" w:hAnsi="Arial" w:cs="Arial"/>
          <w:sz w:val="20"/>
          <w:szCs w:val="20"/>
        </w:rPr>
      </w:pPr>
      <w:r>
        <w:rPr>
          <w:rFonts w:ascii="Arial" w:hAnsi="Arial" w:cs="Arial"/>
          <w:sz w:val="20"/>
          <w:szCs w:val="20"/>
        </w:rPr>
        <w:t>W przypadku stwierdzenia podczas odbioru wystąpienia wad nie nadających się do usunięcia,  Zamawiający może:</w:t>
      </w:r>
    </w:p>
    <w:p w:rsidR="006E3FDC" w:rsidRDefault="006E3FDC" w:rsidP="006E3FDC">
      <w:pPr>
        <w:tabs>
          <w:tab w:val="left" w:pos="930"/>
        </w:tabs>
        <w:autoSpaceDE w:val="0"/>
        <w:ind w:left="885" w:hanging="255"/>
        <w:jc w:val="both"/>
        <w:rPr>
          <w:rFonts w:ascii="Arial" w:hAnsi="Arial" w:cs="Arial"/>
          <w:sz w:val="20"/>
          <w:szCs w:val="20"/>
        </w:rPr>
      </w:pPr>
      <w:r>
        <w:rPr>
          <w:rFonts w:ascii="Arial" w:hAnsi="Arial" w:cs="Arial"/>
          <w:sz w:val="20"/>
          <w:szCs w:val="20"/>
        </w:rPr>
        <w:t>a) obniżyć odpowiednio wynagrodzenie, jeżeli wady te nie umożliwiają użytkowania obiektu</w:t>
      </w:r>
    </w:p>
    <w:p w:rsidR="006E3FDC" w:rsidRDefault="006E3FDC" w:rsidP="006E3FDC">
      <w:pPr>
        <w:tabs>
          <w:tab w:val="left" w:pos="930"/>
        </w:tabs>
        <w:autoSpaceDE w:val="0"/>
        <w:ind w:left="885" w:hanging="255"/>
        <w:jc w:val="both"/>
        <w:rPr>
          <w:rFonts w:ascii="Arial" w:hAnsi="Arial" w:cs="Arial"/>
          <w:sz w:val="20"/>
          <w:szCs w:val="20"/>
        </w:rPr>
      </w:pPr>
      <w:r>
        <w:rPr>
          <w:rFonts w:ascii="Arial" w:hAnsi="Arial" w:cs="Arial"/>
          <w:sz w:val="20"/>
          <w:szCs w:val="20"/>
        </w:rPr>
        <w:t>b) odstąpić od umowy albo żądać wykonania przedmiotu odbioru po raz drugi.</w:t>
      </w:r>
    </w:p>
    <w:p w:rsidR="006E3FDC" w:rsidRDefault="006E3FDC" w:rsidP="006E3FDC">
      <w:pPr>
        <w:numPr>
          <w:ilvl w:val="0"/>
          <w:numId w:val="3"/>
        </w:numPr>
        <w:tabs>
          <w:tab w:val="left" w:pos="930"/>
        </w:tabs>
        <w:autoSpaceDE w:val="0"/>
        <w:ind w:left="885" w:hanging="255"/>
        <w:jc w:val="both"/>
        <w:rPr>
          <w:rFonts w:ascii="Arial" w:hAnsi="Arial" w:cs="Arial"/>
          <w:sz w:val="20"/>
          <w:szCs w:val="20"/>
        </w:rPr>
      </w:pPr>
      <w:r>
        <w:rPr>
          <w:rFonts w:ascii="Arial" w:hAnsi="Arial" w:cs="Arial"/>
          <w:sz w:val="20"/>
          <w:szCs w:val="20"/>
        </w:rPr>
        <w:t>Wszelkie czynności podczas dokonywania odbioru jak i terminy wyznaczone przez Zamawiającego na usunięcie usterek i wad będą zawarte w protokole odbioru podpisanym przez upoważnionych przedstawicieli Zamawiającego i Wykonawcy.</w:t>
      </w:r>
    </w:p>
    <w:p w:rsidR="006E3FDC" w:rsidRDefault="006E3FDC" w:rsidP="006E3FDC">
      <w:pPr>
        <w:numPr>
          <w:ilvl w:val="0"/>
          <w:numId w:val="3"/>
        </w:numPr>
        <w:tabs>
          <w:tab w:val="left" w:pos="930"/>
        </w:tabs>
        <w:autoSpaceDE w:val="0"/>
        <w:ind w:left="885" w:hanging="255"/>
        <w:jc w:val="both"/>
        <w:rPr>
          <w:rFonts w:ascii="Arial" w:hAnsi="Arial" w:cs="Arial"/>
          <w:sz w:val="20"/>
          <w:szCs w:val="20"/>
        </w:rPr>
      </w:pPr>
      <w:r>
        <w:rPr>
          <w:rFonts w:ascii="Arial" w:hAnsi="Arial" w:cs="Arial"/>
          <w:sz w:val="20"/>
          <w:szCs w:val="20"/>
        </w:rPr>
        <w:t>O fakcie usunięcia wad i usterek Wykonawca zawiadamia Zamawiającego, żądając jednocześnie wyznaczenia terminu odbioru robót.</w:t>
      </w:r>
    </w:p>
    <w:p w:rsidR="006E3FDC" w:rsidRDefault="006E3FDC" w:rsidP="006E3FDC">
      <w:pPr>
        <w:numPr>
          <w:ilvl w:val="0"/>
          <w:numId w:val="3"/>
        </w:numPr>
        <w:tabs>
          <w:tab w:val="left" w:pos="930"/>
        </w:tabs>
        <w:autoSpaceDE w:val="0"/>
        <w:ind w:left="885" w:hanging="255"/>
        <w:jc w:val="both"/>
        <w:rPr>
          <w:rFonts w:ascii="Arial" w:hAnsi="Arial" w:cs="Arial"/>
          <w:b/>
          <w:sz w:val="20"/>
          <w:szCs w:val="20"/>
        </w:rPr>
      </w:pPr>
      <w:r>
        <w:rPr>
          <w:rFonts w:ascii="Arial" w:hAnsi="Arial" w:cs="Arial"/>
          <w:sz w:val="20"/>
          <w:szCs w:val="20"/>
        </w:rPr>
        <w:t xml:space="preserve">Zamawiający wyznacza </w:t>
      </w:r>
      <w:r>
        <w:rPr>
          <w:rFonts w:ascii="Arial" w:hAnsi="Arial" w:cs="Arial"/>
          <w:b/>
          <w:sz w:val="20"/>
          <w:szCs w:val="20"/>
        </w:rPr>
        <w:t>następny  termin  odbioru</w:t>
      </w:r>
      <w:r>
        <w:rPr>
          <w:rFonts w:ascii="Arial" w:hAnsi="Arial" w:cs="Arial"/>
          <w:sz w:val="20"/>
          <w:szCs w:val="20"/>
        </w:rPr>
        <w:t xml:space="preserve"> zadania w okresie do </w:t>
      </w:r>
      <w:r>
        <w:rPr>
          <w:rFonts w:ascii="Arial" w:hAnsi="Arial" w:cs="Arial"/>
          <w:b/>
          <w:sz w:val="20"/>
          <w:szCs w:val="20"/>
        </w:rPr>
        <w:t>14 dni od daty otrzymania zawiadomienia od  Wykonawcy  o usunięciu  usterek.</w:t>
      </w:r>
    </w:p>
    <w:p w:rsidR="006E3FDC" w:rsidRDefault="006E3FDC" w:rsidP="006E3FDC">
      <w:pPr>
        <w:pStyle w:val="Tekstpodstawowy"/>
        <w:spacing w:line="100" w:lineRule="atLeast"/>
        <w:ind w:left="390"/>
        <w:rPr>
          <w:rFonts w:ascii="Arial" w:hAnsi="Arial" w:cs="Arial"/>
          <w:sz w:val="20"/>
          <w:szCs w:val="20"/>
        </w:rPr>
      </w:pPr>
      <w:r>
        <w:rPr>
          <w:rFonts w:ascii="Arial" w:hAnsi="Arial" w:cs="Arial"/>
          <w:b/>
          <w:sz w:val="20"/>
          <w:szCs w:val="20"/>
        </w:rPr>
        <w:t>2.</w:t>
      </w:r>
      <w:r>
        <w:rPr>
          <w:rFonts w:ascii="Arial" w:hAnsi="Arial" w:cs="Arial"/>
          <w:sz w:val="20"/>
          <w:szCs w:val="20"/>
        </w:rPr>
        <w:t xml:space="preserve">Przedmiotem odbioru będzie: </w:t>
      </w:r>
      <w:r w:rsidRPr="00B30E11">
        <w:rPr>
          <w:rFonts w:ascii="Arial" w:hAnsi="Arial" w:cs="Arial"/>
          <w:b/>
          <w:i/>
          <w:sz w:val="20"/>
          <w:szCs w:val="20"/>
        </w:rPr>
        <w:t>„</w:t>
      </w:r>
      <w:r w:rsidR="00855C87" w:rsidRPr="00855C87">
        <w:rPr>
          <w:rFonts w:ascii="Arial" w:hAnsi="Arial" w:cs="Arial"/>
          <w:b/>
          <w:i/>
          <w:sz w:val="20"/>
          <w:szCs w:val="20"/>
        </w:rPr>
        <w:t>Budowa budynku administracyjno-</w:t>
      </w:r>
      <w:r w:rsidR="00855C87" w:rsidRPr="00215832">
        <w:rPr>
          <w:rFonts w:ascii="Arial" w:hAnsi="Arial" w:cs="Arial"/>
          <w:b/>
          <w:i/>
          <w:sz w:val="20"/>
          <w:szCs w:val="20"/>
        </w:rPr>
        <w:t>biurowego</w:t>
      </w:r>
      <w:r w:rsidR="00215832" w:rsidRPr="00215832">
        <w:rPr>
          <w:rFonts w:ascii="Arial" w:hAnsi="Arial" w:cs="Arial"/>
          <w:b/>
          <w:i/>
          <w:sz w:val="20"/>
          <w:szCs w:val="20"/>
        </w:rPr>
        <w:t xml:space="preserve"> </w:t>
      </w:r>
      <w:r w:rsidR="00215832" w:rsidRPr="00215832">
        <w:rPr>
          <w:rFonts w:ascii="Arial" w:hAnsi="Arial" w:cs="Arial"/>
          <w:i/>
          <w:sz w:val="20"/>
          <w:szCs w:val="20"/>
        </w:rPr>
        <w:t xml:space="preserve">– </w:t>
      </w:r>
      <w:r w:rsidR="00215832" w:rsidRPr="00215832">
        <w:rPr>
          <w:rFonts w:ascii="Arial" w:hAnsi="Arial" w:cs="Arial"/>
          <w:b/>
          <w:i/>
          <w:sz w:val="20"/>
          <w:szCs w:val="20"/>
        </w:rPr>
        <w:t>stan surowy zamknięty</w:t>
      </w:r>
      <w:r w:rsidRPr="00B30E11">
        <w:rPr>
          <w:rFonts w:ascii="Arial" w:hAnsi="Arial" w:cs="Arial"/>
          <w:b/>
          <w:bCs/>
          <w:i/>
          <w:sz w:val="20"/>
          <w:szCs w:val="20"/>
        </w:rPr>
        <w:t>”</w:t>
      </w:r>
      <w:r>
        <w:rPr>
          <w:rFonts w:ascii="Arial" w:hAnsi="Arial" w:cs="Arial"/>
          <w:b/>
          <w:i/>
          <w:sz w:val="20"/>
          <w:szCs w:val="20"/>
        </w:rPr>
        <w:t xml:space="preserve">, </w:t>
      </w:r>
      <w:r>
        <w:rPr>
          <w:rFonts w:ascii="Arial" w:hAnsi="Arial" w:cs="Arial"/>
          <w:sz w:val="20"/>
          <w:szCs w:val="20"/>
        </w:rPr>
        <w:t>wraz z uporządkowaniem terenu, kompletem dokumentacji powykonawczej, inwentaryzacją geodezyj</w:t>
      </w:r>
      <w:bookmarkStart w:id="0" w:name="_GoBack"/>
      <w:bookmarkEnd w:id="0"/>
      <w:r>
        <w:rPr>
          <w:rFonts w:ascii="Arial" w:hAnsi="Arial" w:cs="Arial"/>
          <w:sz w:val="20"/>
          <w:szCs w:val="20"/>
        </w:rPr>
        <w:t>ną.</w:t>
      </w:r>
    </w:p>
    <w:p w:rsidR="006E3FDC" w:rsidRDefault="006E3FDC" w:rsidP="006E3FDC">
      <w:pPr>
        <w:autoSpaceDE w:val="0"/>
        <w:rPr>
          <w:rFonts w:ascii="Arial" w:hAnsi="Arial" w:cs="Arial"/>
          <w:sz w:val="20"/>
          <w:szCs w:val="20"/>
        </w:rPr>
      </w:pPr>
    </w:p>
    <w:p w:rsidR="006E3FDC" w:rsidRDefault="006E3FDC" w:rsidP="006E3FDC">
      <w:pPr>
        <w:autoSpaceDE w:val="0"/>
        <w:jc w:val="center"/>
        <w:rPr>
          <w:rFonts w:ascii="Arial" w:hAnsi="Arial" w:cs="Arial"/>
          <w:b/>
          <w:bCs/>
          <w:sz w:val="20"/>
          <w:szCs w:val="20"/>
        </w:rPr>
      </w:pPr>
      <w:r>
        <w:rPr>
          <w:rFonts w:ascii="Arial" w:hAnsi="Arial" w:cs="Arial"/>
          <w:b/>
          <w:bCs/>
          <w:sz w:val="20"/>
          <w:szCs w:val="20"/>
        </w:rPr>
        <w:t>§ 15</w:t>
      </w:r>
    </w:p>
    <w:p w:rsidR="006E3FDC" w:rsidRDefault="006E3FDC" w:rsidP="006E3FDC">
      <w:pPr>
        <w:autoSpaceDE w:val="0"/>
        <w:jc w:val="center"/>
        <w:rPr>
          <w:rFonts w:ascii="Arial" w:hAnsi="Arial" w:cs="Arial"/>
          <w:b/>
          <w:bCs/>
          <w:sz w:val="20"/>
          <w:szCs w:val="20"/>
        </w:rPr>
      </w:pPr>
      <w:r>
        <w:rPr>
          <w:rFonts w:ascii="Arial" w:hAnsi="Arial" w:cs="Arial"/>
          <w:b/>
          <w:bCs/>
          <w:sz w:val="20"/>
          <w:szCs w:val="20"/>
        </w:rPr>
        <w:t>Gwarancja</w:t>
      </w:r>
    </w:p>
    <w:p w:rsidR="006E3FDC" w:rsidRDefault="006E3FDC" w:rsidP="006E3FDC">
      <w:pPr>
        <w:autoSpaceDE w:val="0"/>
        <w:jc w:val="both"/>
        <w:rPr>
          <w:rFonts w:ascii="Arial" w:hAnsi="Arial" w:cs="Arial"/>
          <w:b/>
          <w:bCs/>
          <w:sz w:val="20"/>
          <w:szCs w:val="20"/>
        </w:rPr>
      </w:pPr>
    </w:p>
    <w:p w:rsidR="006E3FDC" w:rsidRDefault="006E3FDC" w:rsidP="006E3FDC">
      <w:pPr>
        <w:autoSpaceDE w:val="0"/>
        <w:ind w:left="360" w:right="15"/>
        <w:jc w:val="both"/>
        <w:rPr>
          <w:rFonts w:ascii="Arial" w:hAnsi="Arial" w:cs="Arial"/>
          <w:sz w:val="20"/>
          <w:szCs w:val="20"/>
        </w:rPr>
      </w:pPr>
      <w:r>
        <w:rPr>
          <w:rFonts w:ascii="Arial" w:hAnsi="Arial" w:cs="Arial"/>
          <w:sz w:val="20"/>
          <w:szCs w:val="20"/>
        </w:rPr>
        <w:t xml:space="preserve">Na wykonywany przedmiot umowy Wykonawca udziela </w:t>
      </w:r>
      <w:r>
        <w:rPr>
          <w:rFonts w:ascii="Arial" w:hAnsi="Arial" w:cs="Arial"/>
          <w:b/>
          <w:sz w:val="20"/>
          <w:szCs w:val="20"/>
        </w:rPr>
        <w:t xml:space="preserve"> …… </w:t>
      </w:r>
      <w:r>
        <w:rPr>
          <w:rFonts w:ascii="Arial" w:hAnsi="Arial" w:cs="Arial"/>
          <w:sz w:val="20"/>
          <w:szCs w:val="20"/>
        </w:rPr>
        <w:t xml:space="preserve"> miesięcznej gwarancji od daty odbioru końcowego.</w:t>
      </w:r>
    </w:p>
    <w:p w:rsidR="006E3FDC" w:rsidRDefault="006E3FDC" w:rsidP="006E3FDC">
      <w:pPr>
        <w:autoSpaceDE w:val="0"/>
        <w:jc w:val="both"/>
        <w:rPr>
          <w:rFonts w:ascii="Arial" w:hAnsi="Arial" w:cs="Arial"/>
          <w:sz w:val="20"/>
          <w:szCs w:val="20"/>
        </w:rPr>
      </w:pPr>
    </w:p>
    <w:p w:rsidR="006E3FDC" w:rsidRDefault="006E3FDC" w:rsidP="006E3FDC">
      <w:pPr>
        <w:autoSpaceDE w:val="0"/>
        <w:jc w:val="center"/>
        <w:rPr>
          <w:rFonts w:ascii="Arial" w:hAnsi="Arial" w:cs="Arial"/>
          <w:b/>
          <w:bCs/>
          <w:sz w:val="20"/>
          <w:szCs w:val="20"/>
        </w:rPr>
      </w:pPr>
      <w:r>
        <w:rPr>
          <w:rFonts w:ascii="Arial" w:hAnsi="Arial" w:cs="Arial"/>
          <w:b/>
          <w:bCs/>
          <w:sz w:val="20"/>
          <w:szCs w:val="20"/>
        </w:rPr>
        <w:t>§ 16</w:t>
      </w:r>
    </w:p>
    <w:p w:rsidR="006E3FDC" w:rsidRDefault="006E3FDC" w:rsidP="006E3FDC">
      <w:pPr>
        <w:tabs>
          <w:tab w:val="left" w:pos="9060"/>
        </w:tabs>
        <w:autoSpaceDE w:val="0"/>
        <w:jc w:val="center"/>
        <w:rPr>
          <w:rFonts w:ascii="Arial" w:hAnsi="Arial" w:cs="Arial"/>
          <w:b/>
          <w:bCs/>
          <w:sz w:val="20"/>
          <w:szCs w:val="20"/>
        </w:rPr>
      </w:pPr>
      <w:r>
        <w:rPr>
          <w:rFonts w:ascii="Arial" w:hAnsi="Arial" w:cs="Arial"/>
          <w:b/>
          <w:bCs/>
          <w:sz w:val="20"/>
          <w:szCs w:val="20"/>
        </w:rPr>
        <w:t>Kary umowne</w:t>
      </w:r>
    </w:p>
    <w:p w:rsidR="006E3FDC" w:rsidRDefault="006E3FDC" w:rsidP="006E3FDC">
      <w:pPr>
        <w:autoSpaceDE w:val="0"/>
        <w:jc w:val="both"/>
        <w:rPr>
          <w:rFonts w:ascii="Arial" w:hAnsi="Arial" w:cs="Arial"/>
          <w:b/>
          <w:bCs/>
          <w:sz w:val="20"/>
          <w:szCs w:val="20"/>
        </w:rPr>
      </w:pPr>
    </w:p>
    <w:p w:rsidR="006E3FDC" w:rsidRDefault="006E3FDC" w:rsidP="006E3FDC">
      <w:pPr>
        <w:autoSpaceDE w:val="0"/>
        <w:ind w:left="350"/>
        <w:jc w:val="both"/>
        <w:rPr>
          <w:rFonts w:ascii="Arial" w:hAnsi="Arial" w:cs="Arial"/>
          <w:sz w:val="20"/>
          <w:szCs w:val="20"/>
        </w:rPr>
      </w:pPr>
      <w:r>
        <w:rPr>
          <w:rFonts w:ascii="Arial" w:hAnsi="Arial" w:cs="Arial"/>
          <w:b/>
          <w:bCs/>
          <w:sz w:val="20"/>
          <w:szCs w:val="20"/>
        </w:rPr>
        <w:t xml:space="preserve">1. </w:t>
      </w:r>
      <w:r>
        <w:rPr>
          <w:rFonts w:ascii="Arial" w:hAnsi="Arial" w:cs="Arial"/>
          <w:sz w:val="20"/>
          <w:szCs w:val="20"/>
        </w:rPr>
        <w:t>W razie niewykonania lub nienależytego wykonania przedmiotu umowy:</w:t>
      </w:r>
    </w:p>
    <w:p w:rsidR="006E3FDC" w:rsidRDefault="006E3FDC" w:rsidP="006E3FDC">
      <w:pPr>
        <w:autoSpaceDE w:val="0"/>
        <w:ind w:left="360" w:right="-15"/>
        <w:jc w:val="both"/>
        <w:rPr>
          <w:rFonts w:ascii="Arial" w:hAnsi="Arial" w:cs="Arial"/>
          <w:sz w:val="20"/>
          <w:szCs w:val="20"/>
        </w:rPr>
      </w:pPr>
      <w:r>
        <w:rPr>
          <w:rFonts w:ascii="Arial" w:hAnsi="Arial" w:cs="Arial"/>
          <w:sz w:val="20"/>
          <w:szCs w:val="20"/>
        </w:rPr>
        <w:t>1)Wykonawca zapłaci Zamawiającemu kary umowne w następujących przypadkach:</w:t>
      </w:r>
    </w:p>
    <w:p w:rsidR="006E3FDC" w:rsidRDefault="006E3FDC" w:rsidP="006E3FDC">
      <w:pPr>
        <w:autoSpaceDE w:val="0"/>
        <w:ind w:left="360" w:right="-15"/>
        <w:jc w:val="both"/>
        <w:rPr>
          <w:rFonts w:ascii="Arial" w:hAnsi="Arial" w:cs="Arial"/>
          <w:sz w:val="20"/>
          <w:szCs w:val="20"/>
        </w:rPr>
      </w:pPr>
      <w:r>
        <w:rPr>
          <w:rFonts w:ascii="Arial" w:hAnsi="Arial" w:cs="Arial"/>
          <w:sz w:val="20"/>
          <w:szCs w:val="20"/>
        </w:rPr>
        <w:t>a) za nieterminowe wykonanie określonego w niniejszej umowie przedmiotu odbioru w wysokości 0,2% wynagrodzenia umownego za każdy dzień zwłoki.</w:t>
      </w:r>
    </w:p>
    <w:p w:rsidR="006E3FDC" w:rsidRDefault="006E3FDC" w:rsidP="006E3FDC">
      <w:pPr>
        <w:autoSpaceDE w:val="0"/>
        <w:ind w:left="360" w:right="-15"/>
        <w:jc w:val="both"/>
        <w:rPr>
          <w:rFonts w:ascii="Arial" w:hAnsi="Arial" w:cs="Arial"/>
          <w:sz w:val="20"/>
          <w:szCs w:val="20"/>
        </w:rPr>
      </w:pPr>
      <w:r>
        <w:rPr>
          <w:rFonts w:ascii="Arial" w:hAnsi="Arial" w:cs="Arial"/>
          <w:sz w:val="20"/>
          <w:szCs w:val="20"/>
        </w:rPr>
        <w:t>b) za nieterminowe usunięcie stwierdzonych w czasie odbioru lub okresie gwarancji wad i usterek w wysokości 0,2% wynagrodzenia umownego za dany przedmiot odbioru za każdy dzień zwłoki, licząc od dnia wyznaczonego na usunięcie wad i usterek.</w:t>
      </w:r>
    </w:p>
    <w:p w:rsidR="006E3FDC" w:rsidRDefault="006E3FDC" w:rsidP="006E3FDC">
      <w:pPr>
        <w:autoSpaceDE w:val="0"/>
        <w:ind w:left="360"/>
        <w:jc w:val="both"/>
        <w:rPr>
          <w:rFonts w:ascii="Arial" w:hAnsi="Arial" w:cs="Arial"/>
          <w:sz w:val="20"/>
          <w:szCs w:val="20"/>
        </w:rPr>
      </w:pPr>
      <w:r>
        <w:rPr>
          <w:rFonts w:ascii="Arial" w:hAnsi="Arial" w:cs="Arial"/>
          <w:sz w:val="20"/>
          <w:szCs w:val="20"/>
        </w:rPr>
        <w:t>c) za odstąpienie od umowy z przyczyn zależnych od Wykonawcy w wysokości 20% wynagrodzenia umownego.</w:t>
      </w:r>
    </w:p>
    <w:p w:rsidR="006E3FDC" w:rsidRDefault="006E3FDC" w:rsidP="006E3FDC">
      <w:pPr>
        <w:autoSpaceDE w:val="0"/>
        <w:ind w:left="360" w:right="-15"/>
        <w:jc w:val="both"/>
        <w:rPr>
          <w:rFonts w:ascii="Arial" w:hAnsi="Arial" w:cs="Arial"/>
          <w:sz w:val="20"/>
          <w:szCs w:val="20"/>
        </w:rPr>
      </w:pPr>
      <w:r>
        <w:rPr>
          <w:rFonts w:ascii="Arial" w:hAnsi="Arial" w:cs="Arial"/>
          <w:sz w:val="20"/>
          <w:szCs w:val="20"/>
        </w:rPr>
        <w:t>d) z tytułu samego faktu istnienia wad trwałych w przedmiocie odbioru umożliwiających jednak jego użytkowanie, w wysokości 20 % wynagrodzenia umownego.</w:t>
      </w:r>
    </w:p>
    <w:p w:rsidR="006E3FDC" w:rsidRDefault="006E3FDC" w:rsidP="006E3FDC">
      <w:pPr>
        <w:autoSpaceDE w:val="0"/>
        <w:ind w:left="360"/>
        <w:jc w:val="both"/>
        <w:rPr>
          <w:rFonts w:ascii="Arial" w:hAnsi="Arial" w:cs="Arial"/>
          <w:sz w:val="20"/>
          <w:szCs w:val="20"/>
        </w:rPr>
      </w:pPr>
      <w:r>
        <w:rPr>
          <w:rFonts w:ascii="Arial" w:hAnsi="Arial" w:cs="Arial"/>
          <w:sz w:val="20"/>
          <w:szCs w:val="20"/>
        </w:rPr>
        <w:t>2) Zamawiający zapłaci Wykonawcy kary umowne w przypadkach:</w:t>
      </w:r>
    </w:p>
    <w:p w:rsidR="006E3FDC" w:rsidRDefault="006E3FDC" w:rsidP="006E3FDC">
      <w:pPr>
        <w:autoSpaceDE w:val="0"/>
        <w:ind w:left="360"/>
        <w:jc w:val="both"/>
        <w:rPr>
          <w:rFonts w:ascii="Arial" w:hAnsi="Arial" w:cs="Arial"/>
          <w:sz w:val="20"/>
          <w:szCs w:val="20"/>
        </w:rPr>
      </w:pPr>
      <w:r>
        <w:rPr>
          <w:rFonts w:ascii="Arial" w:hAnsi="Arial" w:cs="Arial"/>
          <w:sz w:val="20"/>
          <w:szCs w:val="20"/>
        </w:rPr>
        <w:t>a) za odstąpienie od umowy z przyczyn zależnych od Zamawiającego w wysokości 20% wynagrodzenia umownego,</w:t>
      </w:r>
    </w:p>
    <w:p w:rsidR="006E3FDC" w:rsidRDefault="006E3FDC" w:rsidP="006E3FDC">
      <w:pPr>
        <w:autoSpaceDE w:val="0"/>
        <w:ind w:left="360"/>
        <w:jc w:val="both"/>
        <w:rPr>
          <w:rFonts w:ascii="Arial" w:hAnsi="Arial" w:cs="Arial"/>
          <w:sz w:val="20"/>
          <w:szCs w:val="20"/>
        </w:rPr>
      </w:pPr>
      <w:r>
        <w:rPr>
          <w:rFonts w:ascii="Arial" w:hAnsi="Arial" w:cs="Arial"/>
          <w:sz w:val="20"/>
          <w:szCs w:val="20"/>
        </w:rPr>
        <w:t>b) za zwłokę w przystąpieniu do odbioru w wysokości 0,2% wartości przedmiotu odbioru za każdy dzień. Zamawiający popada w zwłokę w przystąpieniu do odbioru po upływie 14 dni od terminu określonego w § 2 ust.2., a w przypadku zgłoszenia odbioru robót przez Wykonawcę po tym terminie, po upływie 14 dni od daty zgłoszenia odbioru robót.</w:t>
      </w:r>
    </w:p>
    <w:p w:rsidR="006E3FDC" w:rsidRDefault="006E3FDC" w:rsidP="006E3FDC">
      <w:pPr>
        <w:autoSpaceDE w:val="0"/>
        <w:ind w:left="360" w:right="-15"/>
        <w:jc w:val="both"/>
        <w:rPr>
          <w:rFonts w:ascii="Arial" w:hAnsi="Arial" w:cs="Arial"/>
          <w:sz w:val="20"/>
          <w:szCs w:val="20"/>
        </w:rPr>
      </w:pPr>
      <w:r>
        <w:rPr>
          <w:rFonts w:ascii="Arial" w:hAnsi="Arial" w:cs="Arial"/>
          <w:b/>
          <w:bCs/>
          <w:sz w:val="20"/>
          <w:szCs w:val="20"/>
        </w:rPr>
        <w:t xml:space="preserve">2. </w:t>
      </w:r>
      <w:r>
        <w:rPr>
          <w:rFonts w:ascii="Arial" w:hAnsi="Arial" w:cs="Arial"/>
          <w:sz w:val="20"/>
          <w:szCs w:val="20"/>
        </w:rPr>
        <w:t>Oprócz kar umownych strony zastrzegają sobie prawo do dochodzenia odszkodowania na zasadach ogólnych.</w:t>
      </w:r>
    </w:p>
    <w:p w:rsidR="006E3FDC" w:rsidRDefault="006E3FDC" w:rsidP="006E3FDC">
      <w:pPr>
        <w:ind w:left="360"/>
        <w:jc w:val="both"/>
        <w:rPr>
          <w:rFonts w:ascii="Arial" w:hAnsi="Arial" w:cs="Arial"/>
          <w:sz w:val="20"/>
          <w:szCs w:val="20"/>
        </w:rPr>
      </w:pPr>
      <w:r>
        <w:rPr>
          <w:rFonts w:ascii="Arial" w:hAnsi="Arial" w:cs="Arial"/>
          <w:b/>
          <w:sz w:val="20"/>
          <w:szCs w:val="20"/>
        </w:rPr>
        <w:t xml:space="preserve">3. </w:t>
      </w:r>
      <w:r>
        <w:rPr>
          <w:rFonts w:ascii="Arial" w:hAnsi="Arial" w:cs="Arial"/>
          <w:sz w:val="20"/>
          <w:szCs w:val="20"/>
        </w:rPr>
        <w:t>Zapłata kar umownych następuje w pierwszej kolejności, poprzez potrącenie dokonane z faktur wystawionych przez Wykonawcę lub z kwoty zabezpieczenia należytego wykonania umowy.</w:t>
      </w:r>
    </w:p>
    <w:p w:rsidR="006E3FDC" w:rsidRDefault="006E3FDC" w:rsidP="006E3FDC">
      <w:pPr>
        <w:tabs>
          <w:tab w:val="left" w:pos="600"/>
        </w:tabs>
        <w:ind w:left="360"/>
        <w:jc w:val="both"/>
        <w:rPr>
          <w:rFonts w:ascii="Arial" w:hAnsi="Arial" w:cs="Arial"/>
          <w:sz w:val="20"/>
          <w:szCs w:val="20"/>
        </w:rPr>
      </w:pPr>
      <w:r>
        <w:rPr>
          <w:rFonts w:ascii="Arial" w:hAnsi="Arial" w:cs="Arial"/>
          <w:b/>
          <w:sz w:val="20"/>
          <w:szCs w:val="20"/>
        </w:rPr>
        <w:t>4.</w:t>
      </w:r>
      <w:r>
        <w:rPr>
          <w:rFonts w:ascii="Arial" w:hAnsi="Arial" w:cs="Arial"/>
          <w:b/>
          <w:sz w:val="20"/>
          <w:szCs w:val="20"/>
        </w:rPr>
        <w:tab/>
      </w:r>
      <w:r>
        <w:rPr>
          <w:rFonts w:ascii="Arial" w:hAnsi="Arial" w:cs="Arial"/>
          <w:sz w:val="20"/>
          <w:szCs w:val="20"/>
        </w:rPr>
        <w:t>Zamawiający zastrzega sobie prawo dochodzenia odszkodowania przewyższającego zastrzeżone kary umowne w przypadku, gdy nie pokrywają wartości poniesionych szkód.</w:t>
      </w:r>
    </w:p>
    <w:p w:rsidR="006E3FDC" w:rsidRDefault="006E3FDC" w:rsidP="006E3FDC">
      <w:pPr>
        <w:autoSpaceDE w:val="0"/>
        <w:ind w:right="-15"/>
        <w:rPr>
          <w:rFonts w:ascii="Arial" w:hAnsi="Arial" w:cs="Arial"/>
          <w:b/>
          <w:bCs/>
          <w:sz w:val="20"/>
          <w:szCs w:val="20"/>
        </w:rPr>
      </w:pP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 17</w:t>
      </w: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Odstąpienie od umowy</w:t>
      </w:r>
    </w:p>
    <w:p w:rsidR="006E3FDC" w:rsidRDefault="006E3FDC" w:rsidP="006E3FDC">
      <w:pPr>
        <w:autoSpaceDE w:val="0"/>
        <w:ind w:left="360"/>
        <w:jc w:val="both"/>
        <w:rPr>
          <w:rFonts w:ascii="Arial" w:hAnsi="Arial" w:cs="Arial"/>
          <w:b/>
          <w:bCs/>
          <w:sz w:val="20"/>
          <w:szCs w:val="20"/>
        </w:rPr>
      </w:pPr>
    </w:p>
    <w:p w:rsidR="006E3FDC" w:rsidRDefault="006E3FDC" w:rsidP="006E3FDC">
      <w:pPr>
        <w:autoSpaceDE w:val="0"/>
        <w:ind w:left="360" w:right="-494"/>
        <w:jc w:val="both"/>
        <w:rPr>
          <w:rFonts w:ascii="Arial" w:hAnsi="Arial" w:cs="Arial"/>
          <w:sz w:val="20"/>
          <w:szCs w:val="20"/>
        </w:rPr>
      </w:pPr>
      <w:r>
        <w:rPr>
          <w:rFonts w:ascii="Arial" w:hAnsi="Arial" w:cs="Arial"/>
          <w:sz w:val="20"/>
          <w:szCs w:val="20"/>
        </w:rPr>
        <w:t>Stronom przysługuje prawo do odstąpienia od umowy w następujących przypadkach:</w:t>
      </w:r>
    </w:p>
    <w:p w:rsidR="006E3FDC" w:rsidRDefault="006E3FDC" w:rsidP="006E3FDC">
      <w:pPr>
        <w:autoSpaceDE w:val="0"/>
        <w:ind w:left="360"/>
        <w:jc w:val="both"/>
        <w:rPr>
          <w:rFonts w:ascii="Arial" w:hAnsi="Arial" w:cs="Arial"/>
          <w:b/>
          <w:bCs/>
          <w:sz w:val="20"/>
          <w:szCs w:val="20"/>
        </w:rPr>
      </w:pPr>
      <w:r>
        <w:rPr>
          <w:rFonts w:ascii="Arial" w:hAnsi="Arial" w:cs="Arial"/>
          <w:b/>
          <w:bCs/>
          <w:sz w:val="20"/>
          <w:szCs w:val="20"/>
        </w:rPr>
        <w:t>1. Wykonawcy:</w:t>
      </w:r>
    </w:p>
    <w:p w:rsidR="006E3FDC" w:rsidRDefault="006E3FDC" w:rsidP="006E3FDC">
      <w:pPr>
        <w:autoSpaceDE w:val="0"/>
        <w:ind w:left="810" w:hanging="225"/>
        <w:jc w:val="both"/>
        <w:rPr>
          <w:rFonts w:ascii="Arial" w:hAnsi="Arial" w:cs="Arial"/>
          <w:sz w:val="20"/>
          <w:szCs w:val="20"/>
        </w:rPr>
      </w:pPr>
      <w:r>
        <w:rPr>
          <w:rFonts w:ascii="Arial" w:hAnsi="Arial" w:cs="Arial"/>
          <w:sz w:val="20"/>
          <w:szCs w:val="20"/>
        </w:rPr>
        <w:t>1) Zamawiający odmawia bez uzasadnionej przyczyny odbioru robót lub podpisania protokołu odbioru robót.</w:t>
      </w:r>
    </w:p>
    <w:p w:rsidR="006E3FDC" w:rsidRDefault="006E3FDC" w:rsidP="006E3FDC">
      <w:pPr>
        <w:autoSpaceDE w:val="0"/>
        <w:ind w:left="810" w:hanging="225"/>
        <w:jc w:val="both"/>
        <w:rPr>
          <w:rFonts w:ascii="Arial" w:hAnsi="Arial" w:cs="Arial"/>
          <w:sz w:val="20"/>
          <w:szCs w:val="20"/>
        </w:rPr>
      </w:pPr>
      <w:r>
        <w:rPr>
          <w:rFonts w:ascii="Arial" w:hAnsi="Arial" w:cs="Arial"/>
          <w:sz w:val="20"/>
          <w:szCs w:val="20"/>
        </w:rPr>
        <w:t>2) Zamawiający zawiadomi Wykonawcę, że nie będzie w stanie realizować swoich obowiązków  wynikających z umowy (np. płatności, bądź przekazać terenu budowy).</w:t>
      </w:r>
    </w:p>
    <w:p w:rsidR="006E3FDC" w:rsidRDefault="006E3FDC" w:rsidP="006E3FDC">
      <w:pPr>
        <w:autoSpaceDE w:val="0"/>
        <w:ind w:left="360"/>
        <w:jc w:val="both"/>
        <w:rPr>
          <w:rFonts w:ascii="Arial" w:hAnsi="Arial" w:cs="Arial"/>
          <w:b/>
          <w:bCs/>
          <w:sz w:val="20"/>
          <w:szCs w:val="20"/>
        </w:rPr>
      </w:pPr>
      <w:r>
        <w:rPr>
          <w:rFonts w:ascii="Arial" w:hAnsi="Arial" w:cs="Arial"/>
          <w:b/>
          <w:bCs/>
          <w:sz w:val="20"/>
          <w:szCs w:val="20"/>
        </w:rPr>
        <w:t>2. Zamawiającemu:</w:t>
      </w:r>
    </w:p>
    <w:p w:rsidR="006E3FDC" w:rsidRDefault="006E3FDC" w:rsidP="006E3FDC">
      <w:pPr>
        <w:autoSpaceDE w:val="0"/>
        <w:ind w:left="855" w:hanging="240"/>
        <w:jc w:val="both"/>
        <w:rPr>
          <w:rFonts w:ascii="Arial" w:hAnsi="Arial" w:cs="Arial"/>
          <w:sz w:val="20"/>
          <w:szCs w:val="20"/>
        </w:rPr>
      </w:pPr>
      <w:r>
        <w:rPr>
          <w:rFonts w:ascii="Arial" w:hAnsi="Arial" w:cs="Arial"/>
          <w:sz w:val="20"/>
          <w:szCs w:val="20"/>
        </w:rPr>
        <w:lastRenderedPageBreak/>
        <w:t>1) Wykonawca nie rozpoczął robót lub przerwał roboty i ich nie wznowił, mimo wezwania Zamawiającego, przez okres dłuższy niż 14 dni.</w:t>
      </w:r>
    </w:p>
    <w:p w:rsidR="006E3FDC" w:rsidRDefault="006E3FDC" w:rsidP="006E3FDC">
      <w:pPr>
        <w:autoSpaceDE w:val="0"/>
        <w:ind w:left="855" w:hanging="240"/>
        <w:jc w:val="both"/>
        <w:rPr>
          <w:rFonts w:ascii="Arial" w:hAnsi="Arial" w:cs="Arial"/>
          <w:sz w:val="20"/>
          <w:szCs w:val="20"/>
        </w:rPr>
      </w:pPr>
      <w:r>
        <w:rPr>
          <w:rFonts w:ascii="Arial" w:hAnsi="Arial" w:cs="Arial"/>
          <w:sz w:val="20"/>
          <w:szCs w:val="20"/>
        </w:rPr>
        <w:t>2) W razie wystąpienia istotnej zmiany okoliczności powodującej, że wykonanie umowy nie leży w interesie publicznym, czego nie można było przewidzieć w chwili zawarcia umowy,</w:t>
      </w:r>
    </w:p>
    <w:p w:rsidR="006E3FDC" w:rsidRDefault="006E3FDC" w:rsidP="006E3FDC">
      <w:pPr>
        <w:autoSpaceDE w:val="0"/>
        <w:ind w:left="855"/>
        <w:jc w:val="both"/>
        <w:rPr>
          <w:rFonts w:ascii="Arial" w:hAnsi="Arial" w:cs="Arial"/>
          <w:sz w:val="20"/>
          <w:szCs w:val="20"/>
        </w:rPr>
      </w:pPr>
      <w:r>
        <w:rPr>
          <w:rFonts w:ascii="Arial" w:hAnsi="Arial" w:cs="Arial"/>
          <w:sz w:val="20"/>
          <w:szCs w:val="20"/>
        </w:rPr>
        <w:t>Zamawiający może odstąpić od umowy w terminie 1 miesiąca od powzięcia wiadomości         o powyższych okolicznościach, bez obowiązku zapłaty kar umownych i odszkodowania.</w:t>
      </w:r>
    </w:p>
    <w:p w:rsidR="006E3FDC" w:rsidRDefault="006E3FDC" w:rsidP="006E3FDC">
      <w:pPr>
        <w:autoSpaceDE w:val="0"/>
        <w:ind w:left="855" w:hanging="240"/>
        <w:jc w:val="both"/>
        <w:rPr>
          <w:rFonts w:ascii="Arial" w:hAnsi="Arial" w:cs="Arial"/>
          <w:sz w:val="20"/>
          <w:szCs w:val="20"/>
        </w:rPr>
      </w:pPr>
      <w:r>
        <w:rPr>
          <w:rFonts w:ascii="Arial" w:hAnsi="Arial" w:cs="Arial"/>
          <w:sz w:val="20"/>
          <w:szCs w:val="20"/>
        </w:rPr>
        <w:t>3) Ogłoszenia upadłości Wykonawcy lub rozwiązania firmy Wykonawcy, bądź wydania nakazu zajęcia majątku Wykonawcy.</w:t>
      </w:r>
    </w:p>
    <w:p w:rsidR="006E3FDC" w:rsidRDefault="006E3FDC" w:rsidP="006E3FDC">
      <w:pPr>
        <w:autoSpaceDE w:val="0"/>
        <w:ind w:left="360" w:right="-15"/>
        <w:jc w:val="both"/>
        <w:rPr>
          <w:rFonts w:ascii="Arial" w:hAnsi="Arial" w:cs="Arial"/>
          <w:sz w:val="20"/>
          <w:szCs w:val="20"/>
        </w:rPr>
      </w:pPr>
      <w:r>
        <w:rPr>
          <w:rFonts w:ascii="Arial" w:hAnsi="Arial" w:cs="Arial"/>
          <w:b/>
          <w:bCs/>
          <w:sz w:val="20"/>
          <w:szCs w:val="20"/>
        </w:rPr>
        <w:t>3.</w:t>
      </w:r>
      <w:r>
        <w:rPr>
          <w:rFonts w:ascii="Arial" w:hAnsi="Arial" w:cs="Arial"/>
          <w:sz w:val="20"/>
          <w:szCs w:val="20"/>
        </w:rPr>
        <w:t>Odstąpienie od umowy wymaga formy pisemnej pod rygorem nieważności. Strona mająca zamiar odstąpić od umowy powinna podać także pisemne uzasadnienie swojej decyzji.</w:t>
      </w:r>
    </w:p>
    <w:p w:rsidR="006E3FDC" w:rsidRDefault="006E3FDC" w:rsidP="006E3FDC">
      <w:pPr>
        <w:autoSpaceDE w:val="0"/>
        <w:ind w:left="360" w:right="-494"/>
        <w:jc w:val="both"/>
        <w:rPr>
          <w:rFonts w:ascii="Arial" w:hAnsi="Arial" w:cs="Arial"/>
          <w:sz w:val="20"/>
          <w:szCs w:val="20"/>
        </w:rPr>
      </w:pPr>
      <w:r>
        <w:rPr>
          <w:rFonts w:ascii="Arial" w:hAnsi="Arial" w:cs="Arial"/>
          <w:b/>
          <w:bCs/>
          <w:sz w:val="20"/>
          <w:szCs w:val="20"/>
        </w:rPr>
        <w:t>4.</w:t>
      </w:r>
      <w:r>
        <w:rPr>
          <w:rFonts w:ascii="Arial" w:hAnsi="Arial" w:cs="Arial"/>
          <w:sz w:val="20"/>
          <w:szCs w:val="20"/>
        </w:rPr>
        <w:t>W przypadku odstąpienia od umowy strony są zobowiązane do następujących czynności:</w:t>
      </w:r>
    </w:p>
    <w:p w:rsidR="006E3FDC" w:rsidRDefault="006E3FDC" w:rsidP="006E3FDC">
      <w:pPr>
        <w:autoSpaceDE w:val="0"/>
        <w:ind w:left="885" w:hanging="330"/>
        <w:jc w:val="both"/>
        <w:rPr>
          <w:rFonts w:ascii="Arial" w:hAnsi="Arial" w:cs="Arial"/>
          <w:sz w:val="20"/>
          <w:szCs w:val="20"/>
        </w:rPr>
      </w:pPr>
      <w:r>
        <w:rPr>
          <w:rFonts w:ascii="Arial" w:hAnsi="Arial" w:cs="Arial"/>
          <w:sz w:val="20"/>
          <w:szCs w:val="20"/>
        </w:rPr>
        <w:t>1.) Wykonawca wspólnie z Zamawiającym sporządza protokół inwentaryzacji wykonanych robót według daty odstąpienia od umowy,</w:t>
      </w:r>
    </w:p>
    <w:p w:rsidR="006E3FDC" w:rsidRDefault="006E3FDC" w:rsidP="006E3FDC">
      <w:pPr>
        <w:autoSpaceDE w:val="0"/>
        <w:ind w:left="885" w:hanging="330"/>
        <w:jc w:val="both"/>
        <w:rPr>
          <w:rFonts w:ascii="Arial" w:hAnsi="Arial" w:cs="Arial"/>
          <w:sz w:val="20"/>
          <w:szCs w:val="20"/>
        </w:rPr>
      </w:pPr>
      <w:r>
        <w:rPr>
          <w:rFonts w:ascii="Arial" w:hAnsi="Arial" w:cs="Arial"/>
          <w:sz w:val="20"/>
          <w:szCs w:val="20"/>
        </w:rPr>
        <w:t>2.)</w:t>
      </w:r>
      <w:r>
        <w:rPr>
          <w:rFonts w:ascii="Arial" w:hAnsi="Arial" w:cs="Arial"/>
          <w:sz w:val="20"/>
          <w:szCs w:val="20"/>
        </w:rPr>
        <w:tab/>
        <w:t>Strony wspólnie ustalają sposób zabezpieczenia przerwanych robót a Wykonawca</w:t>
      </w:r>
    </w:p>
    <w:p w:rsidR="006E3FDC" w:rsidRDefault="006E3FDC" w:rsidP="006E3FDC">
      <w:pPr>
        <w:autoSpaceDE w:val="0"/>
        <w:ind w:left="885" w:hanging="330"/>
        <w:jc w:val="both"/>
        <w:rPr>
          <w:rFonts w:ascii="Arial" w:hAnsi="Arial" w:cs="Arial"/>
          <w:sz w:val="20"/>
          <w:szCs w:val="20"/>
        </w:rPr>
      </w:pPr>
      <w:r>
        <w:rPr>
          <w:rFonts w:ascii="Arial" w:hAnsi="Arial" w:cs="Arial"/>
          <w:sz w:val="20"/>
          <w:szCs w:val="20"/>
        </w:rPr>
        <w:tab/>
        <w:t>zabezpieczy przerwane roboty. Koszt robót i czynności zabezpieczających poniesie Strona, która  odstąpiła od umowy,</w:t>
      </w:r>
    </w:p>
    <w:p w:rsidR="006E3FDC" w:rsidRDefault="006E3FDC" w:rsidP="006E3FDC">
      <w:pPr>
        <w:autoSpaceDE w:val="0"/>
        <w:ind w:left="885" w:hanging="330"/>
        <w:jc w:val="both"/>
        <w:rPr>
          <w:rFonts w:ascii="Arial" w:hAnsi="Arial" w:cs="Arial"/>
          <w:sz w:val="20"/>
          <w:szCs w:val="20"/>
        </w:rPr>
      </w:pPr>
      <w:r>
        <w:rPr>
          <w:rFonts w:ascii="Arial" w:hAnsi="Arial" w:cs="Arial"/>
          <w:sz w:val="20"/>
          <w:szCs w:val="20"/>
        </w:rPr>
        <w:t>3.) Wykonawca sporządzi wykaz materiałów i urządzeń, których nie może wykorzystać do realizacji innych robót. O ile przerwanie robót nie nastąpiło z jego winy, Zamawiający jest obowiązany pokryć koszty tych materiałów i urządzeń i przejąć je.</w:t>
      </w:r>
    </w:p>
    <w:p w:rsidR="006E3FDC" w:rsidRDefault="006E3FDC" w:rsidP="006E3FDC">
      <w:pPr>
        <w:autoSpaceDE w:val="0"/>
        <w:ind w:left="885" w:hanging="330"/>
        <w:jc w:val="both"/>
        <w:rPr>
          <w:rFonts w:ascii="Arial" w:hAnsi="Arial" w:cs="Arial"/>
          <w:sz w:val="20"/>
          <w:szCs w:val="20"/>
        </w:rPr>
      </w:pPr>
      <w:r>
        <w:rPr>
          <w:rFonts w:ascii="Arial" w:hAnsi="Arial" w:cs="Arial"/>
          <w:sz w:val="20"/>
          <w:szCs w:val="20"/>
        </w:rPr>
        <w:t xml:space="preserve">4.) </w:t>
      </w:r>
      <w:r>
        <w:rPr>
          <w:rFonts w:ascii="Arial" w:hAnsi="Arial" w:cs="Arial"/>
          <w:sz w:val="20"/>
          <w:szCs w:val="20"/>
        </w:rPr>
        <w:tab/>
        <w:t>Wykonawca usunie z terenu budowy obiekty i urządzenia zaplecza budowy oraz materiały              i konstrukcje stanowiące jego własność w terminie najpóźniej 28 dni po terminie przerwania robót.</w:t>
      </w:r>
    </w:p>
    <w:p w:rsidR="006E3FDC" w:rsidRDefault="006E3FDC" w:rsidP="006E3FDC">
      <w:pPr>
        <w:autoSpaceDE w:val="0"/>
        <w:ind w:left="885" w:hanging="330"/>
        <w:jc w:val="both"/>
        <w:rPr>
          <w:rFonts w:ascii="Arial" w:hAnsi="Arial" w:cs="Arial"/>
          <w:sz w:val="20"/>
          <w:szCs w:val="20"/>
        </w:rPr>
      </w:pPr>
      <w:r>
        <w:rPr>
          <w:rFonts w:ascii="Arial" w:hAnsi="Arial" w:cs="Arial"/>
          <w:sz w:val="20"/>
          <w:szCs w:val="20"/>
        </w:rPr>
        <w:t xml:space="preserve">5.) </w:t>
      </w:r>
      <w:r>
        <w:rPr>
          <w:rFonts w:ascii="Arial" w:hAnsi="Arial" w:cs="Arial"/>
          <w:sz w:val="20"/>
          <w:szCs w:val="20"/>
        </w:rPr>
        <w:tab/>
        <w:t>Wykonawca zgłosi do odbioru przez Zamawiającego wykonane roboty do czasu odstąpienia od umowy oraz roboty zabezpieczające,</w:t>
      </w:r>
    </w:p>
    <w:p w:rsidR="006E3FDC" w:rsidRDefault="006E3FDC" w:rsidP="006E3FDC">
      <w:pPr>
        <w:autoSpaceDE w:val="0"/>
        <w:ind w:left="885" w:hanging="330"/>
        <w:jc w:val="both"/>
        <w:rPr>
          <w:rFonts w:ascii="Arial" w:hAnsi="Arial" w:cs="Arial"/>
          <w:sz w:val="20"/>
          <w:szCs w:val="20"/>
        </w:rPr>
      </w:pPr>
      <w:r>
        <w:rPr>
          <w:rFonts w:ascii="Arial" w:hAnsi="Arial" w:cs="Arial"/>
          <w:sz w:val="20"/>
          <w:szCs w:val="20"/>
        </w:rPr>
        <w:t xml:space="preserve">6.) </w:t>
      </w:r>
      <w:r>
        <w:rPr>
          <w:rFonts w:ascii="Arial" w:hAnsi="Arial" w:cs="Arial"/>
          <w:sz w:val="20"/>
          <w:szCs w:val="20"/>
        </w:rPr>
        <w:tab/>
        <w:t>Zamawiający jest obowiązany do odbioru wykonanych robót i zapłaty za wykonane roboty do dnia odstąpienia od umowy wraz z robotami zabezpieczającymi. Jeżeli Wykonawca ponosi winę za odstąpienie od umowy, Zamawiający musi zastosować wszelkie kary               i potrącenia jakie wynikają z niniejszej umowy.</w:t>
      </w:r>
    </w:p>
    <w:p w:rsidR="006E3FDC" w:rsidRDefault="006E3FDC" w:rsidP="006E3FDC">
      <w:pPr>
        <w:autoSpaceDE w:val="0"/>
        <w:ind w:left="885" w:hanging="330"/>
        <w:jc w:val="both"/>
        <w:rPr>
          <w:rFonts w:ascii="Arial" w:hAnsi="Arial" w:cs="Arial"/>
          <w:sz w:val="20"/>
          <w:szCs w:val="20"/>
        </w:rPr>
      </w:pPr>
      <w:r>
        <w:rPr>
          <w:rFonts w:ascii="Arial" w:hAnsi="Arial" w:cs="Arial"/>
          <w:sz w:val="20"/>
          <w:szCs w:val="20"/>
        </w:rPr>
        <w:t xml:space="preserve">7.) </w:t>
      </w:r>
      <w:r>
        <w:rPr>
          <w:rFonts w:ascii="Arial" w:hAnsi="Arial" w:cs="Arial"/>
          <w:sz w:val="20"/>
          <w:szCs w:val="20"/>
        </w:rPr>
        <w:tab/>
        <w:t>Zamawiający przejmie od Wykonawcy teren pod swój dozór.</w:t>
      </w:r>
    </w:p>
    <w:p w:rsidR="006E3FDC" w:rsidRDefault="006E3FDC" w:rsidP="006E3FDC">
      <w:pPr>
        <w:autoSpaceDE w:val="0"/>
        <w:ind w:left="885" w:hanging="330"/>
        <w:jc w:val="both"/>
        <w:rPr>
          <w:rFonts w:ascii="Arial" w:hAnsi="Arial" w:cs="Arial"/>
          <w:sz w:val="20"/>
          <w:szCs w:val="20"/>
        </w:rPr>
      </w:pPr>
      <w:r>
        <w:rPr>
          <w:rFonts w:ascii="Arial" w:hAnsi="Arial" w:cs="Arial"/>
          <w:sz w:val="20"/>
          <w:szCs w:val="20"/>
        </w:rPr>
        <w:t>8.)</w:t>
      </w:r>
      <w:r>
        <w:rPr>
          <w:rFonts w:ascii="Arial" w:hAnsi="Arial" w:cs="Arial"/>
          <w:sz w:val="20"/>
          <w:szCs w:val="20"/>
        </w:rPr>
        <w:tab/>
        <w:t>Strony wspólnie rozliczą się z pozostałych kosztów, które poniósł Wykonawca a związanych z uzbrojeniem terenu budowy itp. uwzględniając przyczyny odstąpienia od umowy.</w:t>
      </w:r>
    </w:p>
    <w:p w:rsidR="006E3FDC" w:rsidRDefault="006E3FDC" w:rsidP="006E3FDC">
      <w:pPr>
        <w:tabs>
          <w:tab w:val="right" w:pos="9615"/>
        </w:tabs>
        <w:autoSpaceDE w:val="0"/>
        <w:ind w:left="360" w:right="-494"/>
        <w:jc w:val="both"/>
        <w:rPr>
          <w:rFonts w:ascii="Arial" w:hAnsi="Arial" w:cs="Arial"/>
          <w:sz w:val="20"/>
          <w:szCs w:val="20"/>
        </w:rPr>
      </w:pPr>
    </w:p>
    <w:p w:rsidR="006E3FDC" w:rsidRDefault="006E3FDC" w:rsidP="006E3FDC">
      <w:pPr>
        <w:autoSpaceDE w:val="0"/>
        <w:ind w:right="-30"/>
        <w:jc w:val="center"/>
        <w:rPr>
          <w:rFonts w:ascii="Arial" w:hAnsi="Arial" w:cs="Arial"/>
          <w:b/>
          <w:bCs/>
          <w:sz w:val="20"/>
          <w:szCs w:val="20"/>
        </w:rPr>
      </w:pPr>
      <w:r>
        <w:rPr>
          <w:rFonts w:ascii="Arial" w:hAnsi="Arial" w:cs="Arial"/>
          <w:b/>
          <w:bCs/>
          <w:sz w:val="20"/>
          <w:szCs w:val="20"/>
        </w:rPr>
        <w:t>§ 18</w:t>
      </w:r>
    </w:p>
    <w:p w:rsidR="006E3FDC" w:rsidRDefault="006E3FDC" w:rsidP="006E3FDC">
      <w:pPr>
        <w:autoSpaceDE w:val="0"/>
        <w:ind w:right="17"/>
        <w:jc w:val="center"/>
        <w:rPr>
          <w:rFonts w:ascii="Arial" w:hAnsi="Arial" w:cs="Arial"/>
          <w:b/>
          <w:bCs/>
          <w:sz w:val="20"/>
          <w:szCs w:val="20"/>
        </w:rPr>
      </w:pPr>
      <w:r>
        <w:rPr>
          <w:rFonts w:ascii="Arial" w:hAnsi="Arial" w:cs="Arial"/>
          <w:b/>
          <w:bCs/>
          <w:sz w:val="20"/>
          <w:szCs w:val="20"/>
        </w:rPr>
        <w:t>Zmiany umowy</w:t>
      </w:r>
    </w:p>
    <w:p w:rsidR="006E3FDC" w:rsidRDefault="006E3FDC" w:rsidP="006E3FDC">
      <w:pPr>
        <w:autoSpaceDE w:val="0"/>
        <w:ind w:right="17"/>
        <w:jc w:val="both"/>
        <w:rPr>
          <w:rFonts w:ascii="Arial" w:hAnsi="Arial" w:cs="Arial"/>
          <w:b/>
          <w:bCs/>
          <w:sz w:val="20"/>
          <w:szCs w:val="20"/>
        </w:rPr>
      </w:pPr>
    </w:p>
    <w:p w:rsidR="006E3FDC" w:rsidRDefault="006E3FDC" w:rsidP="006E3FDC">
      <w:pPr>
        <w:autoSpaceDE w:val="0"/>
        <w:ind w:left="367" w:right="17"/>
        <w:jc w:val="both"/>
        <w:rPr>
          <w:rFonts w:ascii="Arial" w:hAnsi="Arial" w:cs="Arial"/>
          <w:sz w:val="20"/>
          <w:szCs w:val="20"/>
        </w:rPr>
      </w:pPr>
      <w:r>
        <w:rPr>
          <w:rFonts w:ascii="Arial" w:hAnsi="Arial" w:cs="Arial"/>
          <w:b/>
          <w:bCs/>
          <w:sz w:val="20"/>
          <w:szCs w:val="20"/>
        </w:rPr>
        <w:t xml:space="preserve">1. </w:t>
      </w:r>
      <w:r>
        <w:rPr>
          <w:rFonts w:ascii="Arial" w:hAnsi="Arial" w:cs="Arial"/>
          <w:sz w:val="20"/>
          <w:szCs w:val="20"/>
        </w:rPr>
        <w:t>Wszelkie zmiany, jakie strony chciałyby wprowadzić do ustaleń wynikających z niniejszej umowy, wymagają formy pisemnej i zgody obu stron pod rygorem nieważności takich zmian.</w:t>
      </w:r>
    </w:p>
    <w:p w:rsidR="006E3FDC" w:rsidRDefault="006E3FDC" w:rsidP="006E3FDC">
      <w:pPr>
        <w:autoSpaceDE w:val="0"/>
        <w:ind w:left="360"/>
        <w:jc w:val="both"/>
        <w:rPr>
          <w:rFonts w:ascii="Arial" w:hAnsi="Arial" w:cs="Arial"/>
          <w:sz w:val="20"/>
          <w:szCs w:val="20"/>
        </w:rPr>
      </w:pPr>
      <w:r>
        <w:rPr>
          <w:rFonts w:ascii="Arial" w:hAnsi="Arial" w:cs="Arial"/>
          <w:b/>
          <w:bCs/>
          <w:sz w:val="20"/>
          <w:szCs w:val="20"/>
        </w:rPr>
        <w:t xml:space="preserve">2. </w:t>
      </w:r>
      <w:r>
        <w:rPr>
          <w:rFonts w:ascii="Arial" w:hAnsi="Arial" w:cs="Arial"/>
          <w:sz w:val="20"/>
          <w:szCs w:val="20"/>
        </w:rPr>
        <w:t xml:space="preserve">Nieważne są takie zmiany w niniejszej umowie, które naruszają postanowienia art. 144 ust 1 Ustawy z dnia 29 stycznia 2004r Prawo zamówień publicznych </w:t>
      </w:r>
      <w:r>
        <w:rPr>
          <w:rFonts w:ascii="Arial" w:hAnsi="Arial" w:cs="Arial"/>
          <w:spacing w:val="-9"/>
          <w:sz w:val="20"/>
          <w:szCs w:val="20"/>
        </w:rPr>
        <w:t xml:space="preserve">( </w:t>
      </w:r>
      <w:r>
        <w:rPr>
          <w:rFonts w:ascii="Arial" w:hAnsi="Arial" w:cs="Arial"/>
          <w:sz w:val="20"/>
          <w:szCs w:val="20"/>
        </w:rPr>
        <w:t xml:space="preserve">Dziennik Ustaw z </w:t>
      </w:r>
      <w:r>
        <w:rPr>
          <w:rStyle w:val="Uwydatnienie"/>
          <w:rFonts w:ascii="Arial" w:hAnsi="Arial" w:cs="Arial"/>
          <w:i w:val="0"/>
          <w:sz w:val="20"/>
          <w:szCs w:val="20"/>
        </w:rPr>
        <w:t>2010 r.</w:t>
      </w:r>
      <w:r>
        <w:rPr>
          <w:rFonts w:ascii="Arial" w:hAnsi="Arial" w:cs="Arial"/>
          <w:i/>
          <w:sz w:val="20"/>
          <w:szCs w:val="20"/>
        </w:rPr>
        <w:t xml:space="preserve"> </w:t>
      </w:r>
      <w:r>
        <w:rPr>
          <w:rFonts w:ascii="Arial" w:hAnsi="Arial" w:cs="Arial"/>
          <w:sz w:val="20"/>
          <w:szCs w:val="20"/>
        </w:rPr>
        <w:t xml:space="preserve">Nr 113 poz. 759 z  </w:t>
      </w:r>
      <w:proofErr w:type="spellStart"/>
      <w:r>
        <w:rPr>
          <w:rFonts w:ascii="Arial" w:hAnsi="Arial" w:cs="Arial"/>
          <w:sz w:val="20"/>
          <w:szCs w:val="20"/>
        </w:rPr>
        <w:t>późn</w:t>
      </w:r>
      <w:proofErr w:type="spellEnd"/>
      <w:r>
        <w:rPr>
          <w:rFonts w:ascii="Arial" w:hAnsi="Arial" w:cs="Arial"/>
          <w:sz w:val="20"/>
          <w:szCs w:val="20"/>
        </w:rPr>
        <w:t>. zm.)</w:t>
      </w:r>
    </w:p>
    <w:p w:rsidR="006E3FDC" w:rsidRDefault="006E3FDC" w:rsidP="006E3FDC">
      <w:pPr>
        <w:ind w:left="360"/>
        <w:jc w:val="both"/>
        <w:rPr>
          <w:rFonts w:ascii="Arial" w:hAnsi="Arial" w:cs="Arial"/>
          <w:iCs/>
          <w:sz w:val="20"/>
          <w:szCs w:val="20"/>
        </w:rPr>
      </w:pPr>
      <w:r>
        <w:rPr>
          <w:rFonts w:ascii="Arial" w:hAnsi="Arial" w:cs="Arial"/>
          <w:b/>
          <w:iCs/>
          <w:sz w:val="20"/>
          <w:szCs w:val="20"/>
        </w:rPr>
        <w:t>3</w:t>
      </w:r>
      <w:r>
        <w:rPr>
          <w:rFonts w:ascii="Arial" w:hAnsi="Arial" w:cs="Arial"/>
          <w:iCs/>
          <w:sz w:val="20"/>
          <w:szCs w:val="20"/>
        </w:rPr>
        <w:t>.Zamawiający przewiduje możliwość dokonania następujących zmian w treści umowy w stosunku do treści oferty, na podstawie której dokonano wyboru wykonawcy oraz ustala następujące warunki tych zmian:</w:t>
      </w:r>
    </w:p>
    <w:p w:rsidR="006E3FDC" w:rsidRDefault="006E3FDC" w:rsidP="006E3FDC">
      <w:pPr>
        <w:numPr>
          <w:ilvl w:val="1"/>
          <w:numId w:val="2"/>
        </w:numPr>
        <w:tabs>
          <w:tab w:val="left" w:pos="780"/>
        </w:tabs>
        <w:ind w:left="675" w:hanging="270"/>
        <w:jc w:val="both"/>
        <w:rPr>
          <w:rFonts w:ascii="Arial" w:hAnsi="Arial" w:cs="Arial"/>
          <w:iCs/>
          <w:sz w:val="20"/>
          <w:szCs w:val="20"/>
        </w:rPr>
      </w:pPr>
      <w:r>
        <w:rPr>
          <w:rFonts w:ascii="Arial" w:hAnsi="Arial" w:cs="Arial"/>
          <w:iCs/>
          <w:sz w:val="20"/>
          <w:szCs w:val="20"/>
        </w:rPr>
        <w:t>Zmiany ceny umownej (dotyczy tylko zmniejszenia ceny umownej):</w:t>
      </w:r>
    </w:p>
    <w:p w:rsidR="006E3FDC" w:rsidRDefault="006E3FDC" w:rsidP="006E3FDC">
      <w:pPr>
        <w:numPr>
          <w:ilvl w:val="2"/>
          <w:numId w:val="1"/>
        </w:numPr>
        <w:tabs>
          <w:tab w:val="left" w:pos="1080"/>
          <w:tab w:val="left" w:pos="1440"/>
        </w:tabs>
        <w:ind w:left="900" w:firstLine="0"/>
        <w:jc w:val="both"/>
        <w:rPr>
          <w:rFonts w:ascii="Arial" w:hAnsi="Arial" w:cs="Arial"/>
          <w:sz w:val="20"/>
          <w:szCs w:val="20"/>
        </w:rPr>
      </w:pPr>
      <w:r>
        <w:rPr>
          <w:rFonts w:ascii="Arial" w:hAnsi="Arial" w:cs="Arial"/>
          <w:sz w:val="20"/>
          <w:szCs w:val="20"/>
        </w:rPr>
        <w:tab/>
        <w:t>W przypadku gdy Zamawiający zrezygnuje z części prac lub zmniejszy ich zakres wynagrodzenie Wykonawcy zostanie pomniejszone proporcjonalnie o kwotę wynikającą ze zmniejszenia zakresu wykonywanych prac. Kwota ta zostanie obliczona na podstawie „Kosztorysu ofertowego”, stanowiącego załącznik nr 2 do umowy.</w:t>
      </w:r>
    </w:p>
    <w:p w:rsidR="006E3FDC" w:rsidRDefault="006E3FDC" w:rsidP="006E3FDC">
      <w:pPr>
        <w:tabs>
          <w:tab w:val="left" w:pos="855"/>
        </w:tabs>
        <w:ind w:left="915" w:hanging="510"/>
        <w:jc w:val="both"/>
        <w:rPr>
          <w:rFonts w:ascii="Arial" w:hAnsi="Arial" w:cs="Arial"/>
          <w:sz w:val="20"/>
          <w:szCs w:val="20"/>
        </w:rPr>
      </w:pPr>
      <w:r>
        <w:rPr>
          <w:rFonts w:ascii="Arial" w:hAnsi="Arial" w:cs="Arial"/>
          <w:sz w:val="20"/>
          <w:szCs w:val="20"/>
        </w:rPr>
        <w:t>3.2.</w:t>
      </w:r>
      <w:r>
        <w:rPr>
          <w:rFonts w:ascii="Arial" w:hAnsi="Arial" w:cs="Arial"/>
          <w:sz w:val="20"/>
          <w:szCs w:val="20"/>
        </w:rPr>
        <w:tab/>
        <w:t>Zmiany terminu wykonania zamówienia:</w:t>
      </w:r>
    </w:p>
    <w:p w:rsidR="006E3FDC" w:rsidRDefault="006E3FDC" w:rsidP="006E3FDC">
      <w:pPr>
        <w:numPr>
          <w:ilvl w:val="3"/>
          <w:numId w:val="1"/>
        </w:numPr>
        <w:tabs>
          <w:tab w:val="left" w:pos="1440"/>
        </w:tabs>
        <w:ind w:left="930" w:firstLine="0"/>
        <w:jc w:val="both"/>
        <w:rPr>
          <w:rFonts w:ascii="Arial" w:hAnsi="Arial" w:cs="Arial"/>
          <w:iCs/>
          <w:sz w:val="20"/>
          <w:szCs w:val="20"/>
        </w:rPr>
      </w:pPr>
      <w:r>
        <w:rPr>
          <w:rFonts w:ascii="Arial" w:hAnsi="Arial" w:cs="Arial"/>
          <w:iCs/>
          <w:sz w:val="20"/>
          <w:szCs w:val="20"/>
        </w:rPr>
        <w:t xml:space="preserve">Termin wykonania zamówienia wymieniony w pkt 4 niniejszej </w:t>
      </w:r>
      <w:proofErr w:type="spellStart"/>
      <w:r>
        <w:rPr>
          <w:rFonts w:ascii="Arial" w:hAnsi="Arial" w:cs="Arial"/>
          <w:iCs/>
          <w:sz w:val="20"/>
          <w:szCs w:val="20"/>
        </w:rPr>
        <w:t>siwz</w:t>
      </w:r>
      <w:proofErr w:type="spellEnd"/>
      <w:r>
        <w:rPr>
          <w:rFonts w:ascii="Arial" w:hAnsi="Arial" w:cs="Arial"/>
          <w:iCs/>
          <w:sz w:val="20"/>
          <w:szCs w:val="20"/>
        </w:rPr>
        <w:t>, lub wynikający z oferty, może ulec wydłużeniu jedynie w przypadku, gdy z winy zamawiającego lub na jego wniosek nie będzie możliwe wykonywanie robót związanych z realizacją zamówienia. W razie wystąpienia takiej sytuacji zostanie sporządzony protokół, który stanowił będzie podstawę do ewentualnej zmiany terminu wykonania zamówienia. Dla ważności protokołu musi on zostać podpisany przez upoważnionego przedstawiciela wykonawcy oraz upoważnionego przedstawiciela Inwestora.</w:t>
      </w:r>
    </w:p>
    <w:p w:rsidR="006E3FDC" w:rsidRDefault="006E3FDC" w:rsidP="006E3FDC">
      <w:pPr>
        <w:numPr>
          <w:ilvl w:val="3"/>
          <w:numId w:val="1"/>
        </w:numPr>
        <w:tabs>
          <w:tab w:val="left" w:pos="1440"/>
        </w:tabs>
        <w:ind w:left="930" w:firstLine="0"/>
        <w:jc w:val="both"/>
        <w:rPr>
          <w:rFonts w:ascii="Arial" w:hAnsi="Arial" w:cs="Arial"/>
          <w:iCs/>
          <w:sz w:val="20"/>
          <w:szCs w:val="20"/>
        </w:rPr>
      </w:pPr>
      <w:r>
        <w:rPr>
          <w:rFonts w:ascii="Arial" w:hAnsi="Arial" w:cs="Arial"/>
          <w:iCs/>
          <w:sz w:val="20"/>
          <w:szCs w:val="20"/>
        </w:rPr>
        <w:t>Termin wykonania zamówienia może ulec skróceniu w przypadku wcześniejszego wykonania zamówienia.</w:t>
      </w:r>
    </w:p>
    <w:p w:rsidR="006E3FDC" w:rsidRDefault="006E3FDC" w:rsidP="006E3FDC">
      <w:pPr>
        <w:ind w:left="390"/>
        <w:jc w:val="both"/>
        <w:rPr>
          <w:rFonts w:ascii="Arial" w:hAnsi="Arial" w:cs="Arial"/>
          <w:iCs/>
          <w:sz w:val="20"/>
          <w:szCs w:val="20"/>
        </w:rPr>
      </w:pPr>
      <w:r>
        <w:rPr>
          <w:rFonts w:ascii="Arial" w:hAnsi="Arial" w:cs="Arial"/>
          <w:b/>
          <w:iCs/>
          <w:sz w:val="20"/>
          <w:szCs w:val="20"/>
        </w:rPr>
        <w:t>4</w:t>
      </w:r>
      <w:r>
        <w:rPr>
          <w:rFonts w:ascii="Arial" w:hAnsi="Arial" w:cs="Arial"/>
          <w:iCs/>
          <w:sz w:val="20"/>
          <w:szCs w:val="20"/>
        </w:rPr>
        <w:t>. Zamawiający przewiduje możliwość zmiany umowy w przypadku konieczności wykonania robót zamiennych.</w:t>
      </w:r>
    </w:p>
    <w:p w:rsidR="006E3FDC" w:rsidRDefault="006E3FDC" w:rsidP="006E3FDC">
      <w:pPr>
        <w:ind w:left="390"/>
        <w:jc w:val="both"/>
        <w:rPr>
          <w:rFonts w:ascii="Arial" w:hAnsi="Arial" w:cs="Arial"/>
          <w:iCs/>
          <w:sz w:val="20"/>
          <w:szCs w:val="20"/>
        </w:rPr>
      </w:pPr>
      <w:r>
        <w:rPr>
          <w:rFonts w:ascii="Arial" w:hAnsi="Arial" w:cs="Arial"/>
          <w:b/>
          <w:iCs/>
          <w:sz w:val="20"/>
          <w:szCs w:val="20"/>
        </w:rPr>
        <w:t>5</w:t>
      </w:r>
      <w:r w:rsidRPr="00385844">
        <w:rPr>
          <w:rFonts w:ascii="Arial" w:hAnsi="Arial" w:cs="Arial"/>
          <w:iCs/>
          <w:sz w:val="20"/>
          <w:szCs w:val="20"/>
        </w:rPr>
        <w:t>.</w:t>
      </w:r>
      <w:r>
        <w:rPr>
          <w:rFonts w:ascii="Arial" w:hAnsi="Arial" w:cs="Arial"/>
          <w:iCs/>
          <w:sz w:val="20"/>
          <w:szCs w:val="20"/>
        </w:rPr>
        <w:t xml:space="preserve"> Zamawiający </w:t>
      </w:r>
      <w:r w:rsidRPr="00385844">
        <w:rPr>
          <w:rFonts w:ascii="Arial" w:hAnsi="Arial" w:cs="Arial"/>
          <w:sz w:val="20"/>
          <w:szCs w:val="20"/>
        </w:rPr>
        <w:t xml:space="preserve">dopuszcza zmiany spowodowane wzrostem albo zmniejszeniem stawki VAT. Jeśli zmiana stawki VAT będzie powodować zwiększenie kosztów usługi po stronie Wykonawcy, Zamawiający dopuszcza możliwość zwiększenia wynagrodzenia Wykonawcy o kwotę równą </w:t>
      </w:r>
      <w:r w:rsidRPr="00385844">
        <w:rPr>
          <w:rFonts w:ascii="Arial" w:hAnsi="Arial" w:cs="Arial"/>
          <w:sz w:val="20"/>
          <w:szCs w:val="20"/>
        </w:rPr>
        <w:lastRenderedPageBreak/>
        <w:t>różnicy w kwocie podatku VAT zapłaconego przez Wykonawcę. Jeśli zmiana stawki VAT będzie powodować zmniejszenie kosztów towarów po stronie Wykonawcy, Zamawiający dopuszcza możliwość zmniejszenia wynagrodzenia o kwotę stanowiącą różnicę kwoty podatku VAT zapłaconego przez Wykonawcę.</w:t>
      </w:r>
    </w:p>
    <w:p w:rsidR="006E3FDC" w:rsidRDefault="006E3FDC" w:rsidP="006E3FDC">
      <w:pPr>
        <w:ind w:left="390"/>
        <w:jc w:val="both"/>
        <w:rPr>
          <w:rFonts w:ascii="Arial" w:hAnsi="Arial" w:cs="Arial"/>
          <w:iCs/>
          <w:sz w:val="20"/>
          <w:szCs w:val="20"/>
        </w:rPr>
      </w:pPr>
      <w:r>
        <w:rPr>
          <w:rFonts w:ascii="Arial" w:hAnsi="Arial" w:cs="Arial"/>
          <w:b/>
          <w:iCs/>
          <w:sz w:val="20"/>
          <w:szCs w:val="20"/>
        </w:rPr>
        <w:t>6</w:t>
      </w:r>
      <w:r>
        <w:rPr>
          <w:rFonts w:ascii="Arial" w:hAnsi="Arial" w:cs="Arial"/>
          <w:iCs/>
          <w:sz w:val="20"/>
          <w:szCs w:val="20"/>
        </w:rPr>
        <w:t>. Zamawiający przewiduje możliwość zmiany terminu wykonania w przypadku konieczności udzielenia na podstawie art. 67 ust 1 pkt 5 zamówień dodatkowych na wykonanie robót budowlanych nieobjętych zakresem zamówienia, określonym w dokumentacji projektowej i specyfikacji technicznej wykonania i odbioru robót</w:t>
      </w:r>
    </w:p>
    <w:p w:rsidR="006E3FDC" w:rsidRDefault="006E3FDC" w:rsidP="006E3FDC">
      <w:pPr>
        <w:autoSpaceDE w:val="0"/>
        <w:ind w:left="360" w:right="-15"/>
        <w:jc w:val="both"/>
        <w:rPr>
          <w:rFonts w:ascii="Arial" w:hAnsi="Arial" w:cs="Arial"/>
          <w:sz w:val="20"/>
          <w:szCs w:val="20"/>
        </w:rPr>
      </w:pPr>
      <w:r w:rsidRPr="00385844">
        <w:rPr>
          <w:rFonts w:ascii="Arial" w:hAnsi="Arial" w:cs="Arial"/>
          <w:b/>
          <w:iCs/>
          <w:sz w:val="20"/>
          <w:szCs w:val="20"/>
        </w:rPr>
        <w:t>7</w:t>
      </w:r>
      <w:r>
        <w:rPr>
          <w:rFonts w:ascii="Arial" w:hAnsi="Arial" w:cs="Arial"/>
          <w:iCs/>
          <w:sz w:val="20"/>
          <w:szCs w:val="20"/>
        </w:rPr>
        <w:t>. Zamawiający przewiduje możliwość zmiany terminu wykonania umowy w przypadku wystąpienia anomalii   pogodowych, działania siły wyższej ,</w:t>
      </w:r>
      <w:r>
        <w:rPr>
          <w:rFonts w:ascii="Arial" w:hAnsi="Arial" w:cs="Arial"/>
          <w:sz w:val="20"/>
          <w:szCs w:val="20"/>
        </w:rPr>
        <w:t xml:space="preserve"> okoliczności, których nie można było przewidzieć.</w:t>
      </w:r>
    </w:p>
    <w:p w:rsidR="006E3FDC" w:rsidRDefault="006E3FDC" w:rsidP="006E3FDC"/>
    <w:p w:rsidR="006E3FDC" w:rsidRDefault="006E3FDC" w:rsidP="006E3FDC">
      <w:pPr>
        <w:jc w:val="center"/>
        <w:rPr>
          <w:rFonts w:ascii="Arial" w:hAnsi="Arial" w:cs="Arial"/>
          <w:b/>
          <w:bCs/>
          <w:sz w:val="20"/>
          <w:szCs w:val="20"/>
        </w:rPr>
      </w:pPr>
      <w:r>
        <w:rPr>
          <w:rFonts w:ascii="Arial" w:hAnsi="Arial" w:cs="Arial"/>
          <w:b/>
          <w:bCs/>
          <w:sz w:val="20"/>
          <w:szCs w:val="20"/>
        </w:rPr>
        <w:t>§ 19</w:t>
      </w:r>
    </w:p>
    <w:p w:rsidR="006E3FDC" w:rsidRDefault="006E3FDC" w:rsidP="006E3FDC">
      <w:pPr>
        <w:autoSpaceDE w:val="0"/>
        <w:jc w:val="center"/>
        <w:rPr>
          <w:rFonts w:ascii="Arial" w:hAnsi="Arial" w:cs="Arial"/>
          <w:b/>
          <w:bCs/>
          <w:sz w:val="20"/>
          <w:szCs w:val="20"/>
        </w:rPr>
      </w:pPr>
      <w:r>
        <w:rPr>
          <w:rFonts w:ascii="Arial" w:hAnsi="Arial" w:cs="Arial"/>
          <w:b/>
          <w:bCs/>
          <w:sz w:val="20"/>
          <w:szCs w:val="20"/>
        </w:rPr>
        <w:t>Rozstrzyganie sporów</w:t>
      </w:r>
    </w:p>
    <w:p w:rsidR="006E3FDC" w:rsidRDefault="006E3FDC" w:rsidP="006E3FDC">
      <w:pPr>
        <w:autoSpaceDE w:val="0"/>
        <w:ind w:left="360" w:right="-494"/>
        <w:jc w:val="both"/>
        <w:rPr>
          <w:rFonts w:ascii="Arial" w:hAnsi="Arial" w:cs="Arial"/>
          <w:b/>
          <w:bCs/>
          <w:sz w:val="20"/>
          <w:szCs w:val="20"/>
        </w:rPr>
      </w:pPr>
    </w:p>
    <w:p w:rsidR="006E3FDC" w:rsidRDefault="006E3FDC" w:rsidP="006E3FDC">
      <w:pPr>
        <w:autoSpaceDE w:val="0"/>
        <w:ind w:left="360"/>
        <w:jc w:val="both"/>
        <w:rPr>
          <w:rFonts w:ascii="Arial" w:hAnsi="Arial" w:cs="Arial"/>
          <w:sz w:val="20"/>
          <w:szCs w:val="20"/>
        </w:rPr>
      </w:pPr>
      <w:r>
        <w:rPr>
          <w:rFonts w:ascii="Arial" w:hAnsi="Arial" w:cs="Arial"/>
          <w:b/>
          <w:bCs/>
          <w:sz w:val="20"/>
          <w:szCs w:val="20"/>
        </w:rPr>
        <w:t xml:space="preserve">1. </w:t>
      </w:r>
      <w:r>
        <w:rPr>
          <w:rFonts w:ascii="Arial" w:hAnsi="Arial" w:cs="Arial"/>
          <w:sz w:val="20"/>
          <w:szCs w:val="20"/>
        </w:rPr>
        <w:t>W przypadku zaistnienia sporu w związku z wykonaniem niniejszej umowy o wykonanie robót budowlanych w trybie zamówienia publicznego, strony są zobowiązane wyczerpać drogę postępowania reklamacyjnego.</w:t>
      </w:r>
    </w:p>
    <w:p w:rsidR="006E3FDC" w:rsidRDefault="006E3FDC" w:rsidP="006E3FDC">
      <w:pPr>
        <w:autoSpaceDE w:val="0"/>
        <w:ind w:left="360" w:right="15"/>
        <w:jc w:val="both"/>
        <w:rPr>
          <w:rFonts w:ascii="Arial" w:hAnsi="Arial" w:cs="Arial"/>
          <w:sz w:val="20"/>
          <w:szCs w:val="20"/>
        </w:rPr>
      </w:pPr>
      <w:r>
        <w:rPr>
          <w:rFonts w:ascii="Arial" w:hAnsi="Arial" w:cs="Arial"/>
          <w:b/>
          <w:bCs/>
          <w:sz w:val="20"/>
          <w:szCs w:val="20"/>
        </w:rPr>
        <w:t xml:space="preserve">2. </w:t>
      </w:r>
      <w:r>
        <w:rPr>
          <w:rFonts w:ascii="Arial" w:hAnsi="Arial" w:cs="Arial"/>
          <w:sz w:val="20"/>
          <w:szCs w:val="20"/>
        </w:rPr>
        <w:t>Uzasadnione roszczenie Wykonawcy powinno być skierowane na piśmie w formie reklamacji   do Zamawiającego, który jest obowiązany pisemnie ustosunkować się co do zasadności roszczenia w terminie 21 dni od daty zgłoszenia roszczenia.</w:t>
      </w:r>
    </w:p>
    <w:p w:rsidR="006E3FDC" w:rsidRDefault="006E3FDC" w:rsidP="006E3FDC">
      <w:pPr>
        <w:autoSpaceDE w:val="0"/>
        <w:ind w:left="360"/>
        <w:jc w:val="both"/>
        <w:rPr>
          <w:rFonts w:ascii="Arial" w:hAnsi="Arial" w:cs="Arial"/>
          <w:sz w:val="20"/>
          <w:szCs w:val="20"/>
        </w:rPr>
      </w:pPr>
      <w:r>
        <w:rPr>
          <w:rFonts w:ascii="Arial" w:hAnsi="Arial" w:cs="Arial"/>
          <w:b/>
          <w:bCs/>
          <w:sz w:val="20"/>
          <w:szCs w:val="20"/>
        </w:rPr>
        <w:t xml:space="preserve">3. </w:t>
      </w:r>
      <w:r>
        <w:rPr>
          <w:rFonts w:ascii="Arial" w:hAnsi="Arial" w:cs="Arial"/>
          <w:sz w:val="20"/>
          <w:szCs w:val="20"/>
        </w:rPr>
        <w:t>W razie odmowy uznania roszczenia przez Zamawiającego lub nie udzielenia odpowiedzi w terminie, Wykonawca jest uprawniony do wystąpienia na drogę sądową.</w:t>
      </w:r>
    </w:p>
    <w:p w:rsidR="006E3FDC" w:rsidRDefault="006E3FDC" w:rsidP="006E3FDC">
      <w:pPr>
        <w:autoSpaceDE w:val="0"/>
        <w:ind w:left="360" w:right="-494"/>
        <w:jc w:val="both"/>
        <w:rPr>
          <w:rFonts w:ascii="Arial" w:hAnsi="Arial" w:cs="Arial"/>
          <w:b/>
          <w:sz w:val="20"/>
          <w:szCs w:val="20"/>
        </w:rPr>
      </w:pPr>
      <w:r>
        <w:rPr>
          <w:rFonts w:ascii="Arial" w:hAnsi="Arial" w:cs="Arial"/>
          <w:b/>
          <w:bCs/>
          <w:sz w:val="20"/>
          <w:szCs w:val="20"/>
        </w:rPr>
        <w:t xml:space="preserve">4. </w:t>
      </w:r>
      <w:r>
        <w:rPr>
          <w:rFonts w:ascii="Arial" w:hAnsi="Arial" w:cs="Arial"/>
          <w:sz w:val="20"/>
          <w:szCs w:val="20"/>
        </w:rPr>
        <w:t xml:space="preserve">Właściwym do rozpoznania sporu jest sąd gospodarczy wg miejsca siedziby </w:t>
      </w:r>
      <w:r>
        <w:rPr>
          <w:rFonts w:ascii="Arial" w:hAnsi="Arial" w:cs="Arial"/>
          <w:b/>
          <w:sz w:val="20"/>
          <w:szCs w:val="20"/>
        </w:rPr>
        <w:t>Zamawiającego.</w:t>
      </w:r>
    </w:p>
    <w:p w:rsidR="006E3FDC" w:rsidRDefault="006E3FDC" w:rsidP="006E3FDC">
      <w:pPr>
        <w:autoSpaceDE w:val="0"/>
        <w:ind w:left="360" w:right="-494"/>
        <w:jc w:val="both"/>
        <w:rPr>
          <w:rFonts w:ascii="Arial" w:hAnsi="Arial" w:cs="Arial"/>
          <w:sz w:val="20"/>
          <w:szCs w:val="20"/>
        </w:rPr>
      </w:pP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 20</w:t>
      </w:r>
    </w:p>
    <w:p w:rsidR="006E3FDC" w:rsidRDefault="006E3FDC" w:rsidP="006E3FDC">
      <w:pPr>
        <w:autoSpaceDE w:val="0"/>
        <w:ind w:right="15"/>
        <w:jc w:val="center"/>
        <w:rPr>
          <w:rFonts w:ascii="Arial" w:hAnsi="Arial" w:cs="Arial"/>
          <w:b/>
          <w:bCs/>
          <w:sz w:val="20"/>
          <w:szCs w:val="20"/>
        </w:rPr>
      </w:pPr>
      <w:r>
        <w:rPr>
          <w:rFonts w:ascii="Arial" w:hAnsi="Arial" w:cs="Arial"/>
          <w:b/>
          <w:bCs/>
          <w:sz w:val="20"/>
          <w:szCs w:val="20"/>
        </w:rPr>
        <w:t>Postanowienia końcowe</w:t>
      </w:r>
    </w:p>
    <w:p w:rsidR="006E3FDC" w:rsidRDefault="006E3FDC" w:rsidP="006E3FDC">
      <w:pPr>
        <w:autoSpaceDE w:val="0"/>
        <w:ind w:left="360" w:right="-494"/>
        <w:jc w:val="both"/>
        <w:rPr>
          <w:rFonts w:ascii="Arial" w:hAnsi="Arial" w:cs="Arial"/>
          <w:b/>
          <w:bCs/>
          <w:sz w:val="20"/>
          <w:szCs w:val="20"/>
        </w:rPr>
      </w:pPr>
    </w:p>
    <w:p w:rsidR="006E3FDC" w:rsidRDefault="006E3FDC" w:rsidP="006E3FDC">
      <w:pPr>
        <w:pStyle w:val="tekst"/>
        <w:ind w:left="360"/>
        <w:jc w:val="both"/>
        <w:rPr>
          <w:rFonts w:ascii="Arial" w:hAnsi="Arial" w:cs="Arial"/>
          <w:sz w:val="20"/>
          <w:szCs w:val="20"/>
        </w:rPr>
      </w:pPr>
      <w:r>
        <w:rPr>
          <w:rFonts w:ascii="Arial" w:hAnsi="Arial" w:cs="Arial"/>
          <w:b/>
          <w:bCs/>
          <w:sz w:val="20"/>
          <w:szCs w:val="20"/>
        </w:rPr>
        <w:t>1</w:t>
      </w:r>
      <w:r>
        <w:rPr>
          <w:b/>
          <w:bCs/>
        </w:rPr>
        <w:t xml:space="preserve">. </w:t>
      </w:r>
      <w:r>
        <w:rPr>
          <w:rFonts w:ascii="Arial" w:hAnsi="Arial" w:cs="Arial"/>
          <w:sz w:val="20"/>
          <w:szCs w:val="20"/>
        </w:rPr>
        <w:t>W sprawach nie uregulowanych niniejszą umową mają zastosowanie postanowienia specyfikacji  istotnych warunków zamówienia, Ustawy z dnia 29 stycznia 2004r Prawo zamówień publicznych</w:t>
      </w:r>
      <w:r>
        <w:rPr>
          <w:rFonts w:ascii="Arial" w:hAnsi="Arial" w:cs="Arial"/>
          <w:sz w:val="20"/>
          <w:szCs w:val="20"/>
        </w:rPr>
        <w:tab/>
        <w:t xml:space="preserve"> </w:t>
      </w:r>
      <w:r>
        <w:rPr>
          <w:rFonts w:ascii="Arial" w:hAnsi="Arial" w:cs="Arial"/>
          <w:spacing w:val="-9"/>
          <w:sz w:val="20"/>
          <w:szCs w:val="20"/>
        </w:rPr>
        <w:t xml:space="preserve">( </w:t>
      </w:r>
      <w:r>
        <w:rPr>
          <w:rFonts w:ascii="Arial" w:hAnsi="Arial" w:cs="Arial"/>
          <w:sz w:val="20"/>
          <w:szCs w:val="20"/>
        </w:rPr>
        <w:t xml:space="preserve">Dziennik Ustaw z </w:t>
      </w:r>
      <w:r>
        <w:rPr>
          <w:rStyle w:val="Uwydatnienie"/>
          <w:rFonts w:ascii="Arial" w:hAnsi="Arial" w:cs="Arial"/>
          <w:i w:val="0"/>
          <w:sz w:val="20"/>
          <w:szCs w:val="20"/>
        </w:rPr>
        <w:t xml:space="preserve">2013 r. </w:t>
      </w:r>
      <w:r>
        <w:rPr>
          <w:rFonts w:ascii="Arial" w:hAnsi="Arial" w:cs="Arial"/>
          <w:sz w:val="20"/>
          <w:szCs w:val="20"/>
        </w:rPr>
        <w:t xml:space="preserve">poz. 907 z  </w:t>
      </w:r>
      <w:proofErr w:type="spellStart"/>
      <w:r>
        <w:rPr>
          <w:rFonts w:ascii="Arial" w:hAnsi="Arial" w:cs="Arial"/>
          <w:sz w:val="20"/>
          <w:szCs w:val="20"/>
        </w:rPr>
        <w:t>późn</w:t>
      </w:r>
      <w:proofErr w:type="spellEnd"/>
      <w:r>
        <w:rPr>
          <w:rFonts w:ascii="Arial" w:hAnsi="Arial" w:cs="Arial"/>
          <w:sz w:val="20"/>
          <w:szCs w:val="20"/>
        </w:rPr>
        <w:t>. zm.) oraz Kodeksu Cywilnego.</w:t>
      </w:r>
    </w:p>
    <w:p w:rsidR="006E3FDC" w:rsidRDefault="006E3FDC" w:rsidP="006E3FDC">
      <w:pPr>
        <w:autoSpaceDE w:val="0"/>
        <w:ind w:left="360"/>
        <w:jc w:val="both"/>
        <w:rPr>
          <w:rFonts w:ascii="Arial" w:hAnsi="Arial" w:cs="Arial"/>
          <w:sz w:val="20"/>
          <w:szCs w:val="20"/>
        </w:rPr>
      </w:pPr>
      <w:r>
        <w:rPr>
          <w:rFonts w:ascii="Arial" w:hAnsi="Arial" w:cs="Arial"/>
          <w:b/>
          <w:bCs/>
          <w:sz w:val="20"/>
          <w:szCs w:val="20"/>
        </w:rPr>
        <w:t>2.</w:t>
      </w:r>
      <w:r>
        <w:rPr>
          <w:rFonts w:ascii="Arial" w:hAnsi="Arial" w:cs="Arial"/>
          <w:sz w:val="20"/>
          <w:szCs w:val="20"/>
        </w:rPr>
        <w:t>Umowę niniejszą sporządzono w 3 jednobrzmiących egzemplarzach, 2 egzemplarze dla Zamawiającego i 1 egzemplarz dla Wykonawcy.</w:t>
      </w:r>
    </w:p>
    <w:p w:rsidR="006E3FDC" w:rsidRDefault="006E3FDC" w:rsidP="006E3FDC">
      <w:pPr>
        <w:autoSpaceDE w:val="0"/>
        <w:ind w:left="360" w:right="-494"/>
        <w:jc w:val="both"/>
        <w:rPr>
          <w:rFonts w:ascii="Arial" w:hAnsi="Arial" w:cs="Arial"/>
          <w:sz w:val="20"/>
          <w:szCs w:val="20"/>
        </w:rPr>
      </w:pPr>
    </w:p>
    <w:p w:rsidR="006E3FDC" w:rsidRDefault="006E3FDC" w:rsidP="006E3FDC">
      <w:pPr>
        <w:autoSpaceDE w:val="0"/>
        <w:ind w:left="360" w:right="-494"/>
        <w:jc w:val="both"/>
        <w:rPr>
          <w:rFonts w:ascii="Arial" w:hAnsi="Arial" w:cs="Arial"/>
          <w:sz w:val="20"/>
          <w:szCs w:val="20"/>
        </w:rPr>
      </w:pPr>
    </w:p>
    <w:p w:rsidR="006E3FDC" w:rsidRDefault="006E3FDC" w:rsidP="006E3FDC">
      <w:pPr>
        <w:autoSpaceDE w:val="0"/>
        <w:ind w:left="360" w:right="-494"/>
        <w:jc w:val="both"/>
        <w:rPr>
          <w:rFonts w:ascii="Arial" w:hAnsi="Arial" w:cs="Arial"/>
          <w:sz w:val="20"/>
          <w:szCs w:val="20"/>
        </w:rPr>
      </w:pPr>
    </w:p>
    <w:p w:rsidR="006E3FDC" w:rsidRDefault="006E3FDC" w:rsidP="006E3FDC">
      <w:pPr>
        <w:autoSpaceDE w:val="0"/>
        <w:ind w:left="360" w:right="-494"/>
        <w:jc w:val="both"/>
        <w:rPr>
          <w:rFonts w:ascii="Arial" w:hAnsi="Arial" w:cs="Arial"/>
          <w:b/>
          <w:bCs/>
          <w:sz w:val="20"/>
          <w:szCs w:val="20"/>
        </w:rPr>
      </w:pPr>
      <w:r>
        <w:rPr>
          <w:rFonts w:ascii="Arial" w:hAnsi="Arial" w:cs="Arial"/>
          <w:b/>
          <w:bCs/>
          <w:sz w:val="20"/>
          <w:szCs w:val="20"/>
        </w:rPr>
        <w:tab/>
        <w:t>Z A M A W I A J Ą C Y</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W Y K O N A W C A</w:t>
      </w:r>
    </w:p>
    <w:p w:rsidR="006E3FDC" w:rsidRDefault="006E3FDC" w:rsidP="006E3FDC">
      <w:pPr>
        <w:rPr>
          <w:rFonts w:ascii="Arial" w:hAnsi="Arial" w:cs="Arial"/>
          <w:sz w:val="20"/>
          <w:szCs w:val="20"/>
        </w:rPr>
      </w:pPr>
    </w:p>
    <w:p w:rsidR="00E807D7" w:rsidRDefault="00E807D7"/>
    <w:sectPr w:rsidR="00E807D7" w:rsidSect="00522913">
      <w:headerReference w:type="even" r:id="rId8"/>
      <w:headerReference w:type="default" r:id="rId9"/>
      <w:footerReference w:type="even" r:id="rId10"/>
      <w:footerReference w:type="default" r:id="rId11"/>
      <w:headerReference w:type="first" r:id="rId12"/>
      <w:footerReference w:type="first" r:id="rId13"/>
      <w:pgSz w:w="11906" w:h="16838"/>
      <w:pgMar w:top="1258" w:right="1417" w:bottom="776" w:left="1417" w:header="720" w:footer="4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8B9" w:rsidRDefault="00CF28B9">
      <w:r>
        <w:separator/>
      </w:r>
    </w:p>
  </w:endnote>
  <w:endnote w:type="continuationSeparator" w:id="0">
    <w:p w:rsidR="00CF28B9" w:rsidRDefault="00CF2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09" w:rsidRDefault="00CF28B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09" w:rsidRDefault="00CF28B9">
    <w:pPr>
      <w:pStyle w:val="Stopka"/>
      <w:tabs>
        <w:tab w:val="clear" w:pos="9072"/>
        <w:tab w:val="right" w:pos="14742"/>
      </w:tabs>
      <w:ind w:left="10632" w:right="360"/>
      <w:jc w:val="center"/>
      <w:rPr>
        <w:rFonts w:ascii="Arial Narrow" w:hAnsi="Arial Narrow"/>
        <w:i/>
        <w:vertAlign w:val="superscript"/>
      </w:rPr>
    </w:pPr>
  </w:p>
  <w:p w:rsidR="00A20409" w:rsidRDefault="006E3FDC">
    <w:pPr>
      <w:pStyle w:val="Stopka"/>
      <w:tabs>
        <w:tab w:val="clear" w:pos="4536"/>
        <w:tab w:val="clear" w:pos="9072"/>
        <w:tab w:val="left" w:pos="426"/>
        <w:tab w:val="center" w:pos="4962"/>
        <w:tab w:val="right" w:pos="8789"/>
      </w:tabs>
      <w:jc w:val="center"/>
    </w:pPr>
    <w:r>
      <w:fldChar w:fldCharType="begin"/>
    </w:r>
    <w:r>
      <w:instrText xml:space="preserve"> PAGE </w:instrText>
    </w:r>
    <w:r>
      <w:fldChar w:fldCharType="separate"/>
    </w:r>
    <w:r w:rsidR="00215832">
      <w:rPr>
        <w:noProof/>
      </w:rPr>
      <w:t>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09" w:rsidRDefault="00CF28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8B9" w:rsidRDefault="00CF28B9">
      <w:r>
        <w:separator/>
      </w:r>
    </w:p>
  </w:footnote>
  <w:footnote w:type="continuationSeparator" w:id="0">
    <w:p w:rsidR="00CF28B9" w:rsidRDefault="00CF2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09" w:rsidRDefault="00CF28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09" w:rsidRDefault="00CF28B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409" w:rsidRDefault="00CF28B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sz w:val="20"/>
        <w:szCs w:val="20"/>
      </w:rPr>
    </w:lvl>
    <w:lvl w:ilvl="2">
      <w:start w:val="1"/>
      <w:numFmt w:val="lowerLetter"/>
      <w:lvlText w:val="%3)"/>
      <w:lvlJc w:val="left"/>
      <w:pPr>
        <w:tabs>
          <w:tab w:val="num" w:pos="1980"/>
        </w:tabs>
        <w:ind w:left="1980" w:hanging="360"/>
      </w:pPr>
    </w:lvl>
    <w:lvl w:ilvl="3">
      <w:start w:val="1"/>
      <w:numFmt w:val="lowerLetter"/>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nsid w:val="00000009"/>
    <w:multiLevelType w:val="multilevel"/>
    <w:tmpl w:val="00000009"/>
    <w:name w:val="WW8Num9"/>
    <w:lvl w:ilvl="0">
      <w:start w:val="3"/>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
    <w:nsid w:val="0000000E"/>
    <w:multiLevelType w:val="multilevel"/>
    <w:tmpl w:val="0000000E"/>
    <w:name w:val="WW8Num14"/>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
    <w:nsid w:val="00000010"/>
    <w:multiLevelType w:val="multilevel"/>
    <w:tmpl w:val="A904B2C6"/>
    <w:name w:val="WW8Num16"/>
    <w:lvl w:ilvl="0">
      <w:start w:val="2"/>
      <w:numFmt w:val="decimal"/>
      <w:lvlText w:val="%1."/>
      <w:lvlJc w:val="left"/>
      <w:pPr>
        <w:tabs>
          <w:tab w:val="num" w:pos="720"/>
        </w:tabs>
        <w:ind w:left="720" w:hanging="360"/>
      </w:pPr>
      <w:rPr>
        <w:rFonts w:ascii="Arial" w:eastAsia="Times New Roman" w:hAnsi="Arial"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BDF0C0E"/>
    <w:multiLevelType w:val="multilevel"/>
    <w:tmpl w:val="EEC6A218"/>
    <w:lvl w:ilvl="0">
      <w:start w:val="3"/>
      <w:numFmt w:val="decimal"/>
      <w:lvlText w:val="%1."/>
      <w:lvlJc w:val="left"/>
      <w:pPr>
        <w:tabs>
          <w:tab w:val="num" w:pos="720"/>
        </w:tabs>
        <w:ind w:left="720" w:hanging="360"/>
      </w:pPr>
      <w:rPr>
        <w:rFonts w:ascii="Arial" w:eastAsia="Times New Roman" w:hAnsi="Arial" w:cs="Arial"/>
      </w:rPr>
    </w:lvl>
    <w:lvl w:ilvl="1">
      <w:start w:val="1"/>
      <w:numFmt w:val="decimal"/>
      <w:lvlText w:val="1.%2"/>
      <w:lvlJc w:val="left"/>
      <w:pPr>
        <w:tabs>
          <w:tab w:val="num" w:pos="1080"/>
        </w:tabs>
        <w:ind w:left="1080" w:hanging="360"/>
      </w:pPr>
      <w:rPr>
        <w:rFonts w:eastAsia="Times New Roman" w:hint="default"/>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14953B70"/>
    <w:multiLevelType w:val="hybridMultilevel"/>
    <w:tmpl w:val="DD42E7B4"/>
    <w:lvl w:ilvl="0" w:tplc="8D9411E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40460CD2"/>
    <w:multiLevelType w:val="multilevel"/>
    <w:tmpl w:val="7AC42CF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480"/>
        </w:tabs>
        <w:ind w:left="1480" w:hanging="360"/>
      </w:pPr>
      <w:rPr>
        <w:rFonts w:hint="default"/>
      </w:rPr>
    </w:lvl>
    <w:lvl w:ilvl="2">
      <w:start w:val="1"/>
      <w:numFmt w:val="decimal"/>
      <w:lvlText w:val="%1.%2.%3."/>
      <w:lvlJc w:val="left"/>
      <w:pPr>
        <w:tabs>
          <w:tab w:val="num" w:pos="2960"/>
        </w:tabs>
        <w:ind w:left="2960" w:hanging="720"/>
      </w:pPr>
      <w:rPr>
        <w:rFonts w:hint="default"/>
      </w:rPr>
    </w:lvl>
    <w:lvl w:ilvl="3">
      <w:start w:val="1"/>
      <w:numFmt w:val="decimal"/>
      <w:lvlText w:val="%1.%2.%3.%4."/>
      <w:lvlJc w:val="left"/>
      <w:pPr>
        <w:tabs>
          <w:tab w:val="num" w:pos="4080"/>
        </w:tabs>
        <w:ind w:left="4080" w:hanging="720"/>
      </w:pPr>
      <w:rPr>
        <w:rFonts w:hint="default"/>
      </w:rPr>
    </w:lvl>
    <w:lvl w:ilvl="4">
      <w:start w:val="1"/>
      <w:numFmt w:val="decimal"/>
      <w:lvlText w:val="%1.%2.%3.%4.%5."/>
      <w:lvlJc w:val="left"/>
      <w:pPr>
        <w:tabs>
          <w:tab w:val="num" w:pos="5560"/>
        </w:tabs>
        <w:ind w:left="5560" w:hanging="1080"/>
      </w:pPr>
      <w:rPr>
        <w:rFonts w:hint="default"/>
      </w:rPr>
    </w:lvl>
    <w:lvl w:ilvl="5">
      <w:start w:val="1"/>
      <w:numFmt w:val="decimal"/>
      <w:lvlText w:val="%1.%2.%3.%4.%5.%6."/>
      <w:lvlJc w:val="left"/>
      <w:pPr>
        <w:tabs>
          <w:tab w:val="num" w:pos="6680"/>
        </w:tabs>
        <w:ind w:left="6680" w:hanging="1080"/>
      </w:pPr>
      <w:rPr>
        <w:rFonts w:hint="default"/>
      </w:rPr>
    </w:lvl>
    <w:lvl w:ilvl="6">
      <w:start w:val="1"/>
      <w:numFmt w:val="decimal"/>
      <w:lvlText w:val="%1.%2.%3.%4.%5.%6.%7."/>
      <w:lvlJc w:val="left"/>
      <w:pPr>
        <w:tabs>
          <w:tab w:val="num" w:pos="8160"/>
        </w:tabs>
        <w:ind w:left="8160" w:hanging="1440"/>
      </w:pPr>
      <w:rPr>
        <w:rFonts w:hint="default"/>
      </w:rPr>
    </w:lvl>
    <w:lvl w:ilvl="7">
      <w:start w:val="1"/>
      <w:numFmt w:val="decimal"/>
      <w:lvlText w:val="%1.%2.%3.%4.%5.%6.%7.%8."/>
      <w:lvlJc w:val="left"/>
      <w:pPr>
        <w:tabs>
          <w:tab w:val="num" w:pos="9280"/>
        </w:tabs>
        <w:ind w:left="9280" w:hanging="1440"/>
      </w:pPr>
      <w:rPr>
        <w:rFonts w:hint="default"/>
      </w:rPr>
    </w:lvl>
    <w:lvl w:ilvl="8">
      <w:start w:val="1"/>
      <w:numFmt w:val="decimal"/>
      <w:lvlText w:val="%1.%2.%3.%4.%5.%6.%7.%8.%9."/>
      <w:lvlJc w:val="left"/>
      <w:pPr>
        <w:tabs>
          <w:tab w:val="num" w:pos="10760"/>
        </w:tabs>
        <w:ind w:left="10760" w:hanging="1800"/>
      </w:pPr>
      <w:rPr>
        <w:rFonts w:hint="default"/>
      </w:rPr>
    </w:lvl>
  </w:abstractNum>
  <w:abstractNum w:abstractNumId="7">
    <w:nsid w:val="4EA67872"/>
    <w:multiLevelType w:val="hybridMultilevel"/>
    <w:tmpl w:val="2536D1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F244DA0"/>
    <w:multiLevelType w:val="hybridMultilevel"/>
    <w:tmpl w:val="4B4029A0"/>
    <w:lvl w:ilvl="0" w:tplc="4BB4C6E4">
      <w:start w:val="1"/>
      <w:numFmt w:val="bullet"/>
      <w:lvlText w:val=""/>
      <w:lvlJc w:val="left"/>
      <w:pPr>
        <w:ind w:left="150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19346C9"/>
    <w:multiLevelType w:val="hybridMultilevel"/>
    <w:tmpl w:val="C2F847FA"/>
    <w:lvl w:ilvl="0" w:tplc="04150001">
      <w:start w:val="1"/>
      <w:numFmt w:val="bullet"/>
      <w:lvlText w:val=""/>
      <w:lvlJc w:val="left"/>
      <w:pPr>
        <w:ind w:left="720" w:hanging="360"/>
      </w:pPr>
      <w:rPr>
        <w:rFonts w:ascii="Symbol" w:hAnsi="Symbol" w:hint="default"/>
      </w:rPr>
    </w:lvl>
    <w:lvl w:ilvl="1" w:tplc="8D9411E4">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1FF5D02"/>
    <w:multiLevelType w:val="multilevel"/>
    <w:tmpl w:val="69E63D3A"/>
    <w:lvl w:ilvl="0">
      <w:start w:val="3"/>
      <w:numFmt w:val="decimal"/>
      <w:lvlText w:val="%1."/>
      <w:lvlJc w:val="left"/>
      <w:pPr>
        <w:tabs>
          <w:tab w:val="num" w:pos="360"/>
        </w:tabs>
        <w:ind w:left="360" w:hanging="360"/>
      </w:pPr>
      <w:rPr>
        <w:rFonts w:hint="default"/>
        <w:b/>
      </w:rPr>
    </w:lvl>
    <w:lvl w:ilvl="1">
      <w:start w:val="1"/>
      <w:numFmt w:val="decimal"/>
      <w:lvlText w:val="2.%2"/>
      <w:lvlJc w:val="left"/>
      <w:pPr>
        <w:tabs>
          <w:tab w:val="num" w:pos="1480"/>
        </w:tabs>
        <w:ind w:left="1480" w:hanging="360"/>
      </w:pPr>
      <w:rPr>
        <w:rFonts w:hint="default"/>
      </w:rPr>
    </w:lvl>
    <w:lvl w:ilvl="2">
      <w:start w:val="1"/>
      <w:numFmt w:val="decimal"/>
      <w:lvlText w:val="%1.%2.%3."/>
      <w:lvlJc w:val="left"/>
      <w:pPr>
        <w:tabs>
          <w:tab w:val="num" w:pos="2960"/>
        </w:tabs>
        <w:ind w:left="2960" w:hanging="720"/>
      </w:pPr>
      <w:rPr>
        <w:rFonts w:hint="default"/>
      </w:rPr>
    </w:lvl>
    <w:lvl w:ilvl="3">
      <w:start w:val="1"/>
      <w:numFmt w:val="decimal"/>
      <w:lvlText w:val="%1.%2.%3.%4."/>
      <w:lvlJc w:val="left"/>
      <w:pPr>
        <w:tabs>
          <w:tab w:val="num" w:pos="4080"/>
        </w:tabs>
        <w:ind w:left="4080" w:hanging="720"/>
      </w:pPr>
      <w:rPr>
        <w:rFonts w:hint="default"/>
      </w:rPr>
    </w:lvl>
    <w:lvl w:ilvl="4">
      <w:start w:val="1"/>
      <w:numFmt w:val="decimal"/>
      <w:lvlText w:val="%1.%2.%3.%4.%5."/>
      <w:lvlJc w:val="left"/>
      <w:pPr>
        <w:tabs>
          <w:tab w:val="num" w:pos="5560"/>
        </w:tabs>
        <w:ind w:left="5560" w:hanging="1080"/>
      </w:pPr>
      <w:rPr>
        <w:rFonts w:hint="default"/>
      </w:rPr>
    </w:lvl>
    <w:lvl w:ilvl="5">
      <w:start w:val="1"/>
      <w:numFmt w:val="decimal"/>
      <w:lvlText w:val="%1.%2.%3.%4.%5.%6."/>
      <w:lvlJc w:val="left"/>
      <w:pPr>
        <w:tabs>
          <w:tab w:val="num" w:pos="6680"/>
        </w:tabs>
        <w:ind w:left="6680" w:hanging="1080"/>
      </w:pPr>
      <w:rPr>
        <w:rFonts w:hint="default"/>
      </w:rPr>
    </w:lvl>
    <w:lvl w:ilvl="6">
      <w:start w:val="1"/>
      <w:numFmt w:val="decimal"/>
      <w:lvlText w:val="%1.%2.%3.%4.%5.%6.%7."/>
      <w:lvlJc w:val="left"/>
      <w:pPr>
        <w:tabs>
          <w:tab w:val="num" w:pos="8160"/>
        </w:tabs>
        <w:ind w:left="8160" w:hanging="1440"/>
      </w:pPr>
      <w:rPr>
        <w:rFonts w:hint="default"/>
      </w:rPr>
    </w:lvl>
    <w:lvl w:ilvl="7">
      <w:start w:val="1"/>
      <w:numFmt w:val="decimal"/>
      <w:lvlText w:val="%1.%2.%3.%4.%5.%6.%7.%8."/>
      <w:lvlJc w:val="left"/>
      <w:pPr>
        <w:tabs>
          <w:tab w:val="num" w:pos="9280"/>
        </w:tabs>
        <w:ind w:left="9280" w:hanging="1440"/>
      </w:pPr>
      <w:rPr>
        <w:rFonts w:hint="default"/>
      </w:rPr>
    </w:lvl>
    <w:lvl w:ilvl="8">
      <w:start w:val="1"/>
      <w:numFmt w:val="decimal"/>
      <w:lvlText w:val="%1.%2.%3.%4.%5.%6.%7.%8.%9."/>
      <w:lvlJc w:val="left"/>
      <w:pPr>
        <w:tabs>
          <w:tab w:val="num" w:pos="10760"/>
        </w:tabs>
        <w:ind w:left="10760" w:hanging="1800"/>
      </w:pPr>
      <w:rPr>
        <w:rFonts w:hint="default"/>
      </w:rPr>
    </w:lvl>
  </w:abstractNum>
  <w:abstractNum w:abstractNumId="11">
    <w:nsid w:val="6A6A27DF"/>
    <w:multiLevelType w:val="hybridMultilevel"/>
    <w:tmpl w:val="C03098B4"/>
    <w:lvl w:ilvl="0" w:tplc="8D9411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1"/>
  </w:num>
  <w:num w:numId="7">
    <w:abstractNumId w:val="8"/>
  </w:num>
  <w:num w:numId="8">
    <w:abstractNumId w:val="5"/>
  </w:num>
  <w:num w:numId="9">
    <w:abstractNumId w:val="7"/>
  </w:num>
  <w:num w:numId="10">
    <w:abstractNumId w:val="6"/>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D18"/>
    <w:rsid w:val="000568C2"/>
    <w:rsid w:val="000F307D"/>
    <w:rsid w:val="00215832"/>
    <w:rsid w:val="00583580"/>
    <w:rsid w:val="00634341"/>
    <w:rsid w:val="006A56AB"/>
    <w:rsid w:val="006E3FDC"/>
    <w:rsid w:val="00707D18"/>
    <w:rsid w:val="00770255"/>
    <w:rsid w:val="00782224"/>
    <w:rsid w:val="00793A08"/>
    <w:rsid w:val="008146ED"/>
    <w:rsid w:val="008440E7"/>
    <w:rsid w:val="00855C87"/>
    <w:rsid w:val="00935F80"/>
    <w:rsid w:val="0095004B"/>
    <w:rsid w:val="00A82CCC"/>
    <w:rsid w:val="00AB5670"/>
    <w:rsid w:val="00AF6DEC"/>
    <w:rsid w:val="00CE0E77"/>
    <w:rsid w:val="00CF28B9"/>
    <w:rsid w:val="00E26D39"/>
    <w:rsid w:val="00E807D7"/>
    <w:rsid w:val="00E97E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3FDC"/>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qFormat/>
    <w:rsid w:val="006E3FDC"/>
    <w:rPr>
      <w:i/>
      <w:iCs/>
    </w:rPr>
  </w:style>
  <w:style w:type="paragraph" w:styleId="Tekstpodstawowy">
    <w:name w:val="Body Text"/>
    <w:basedOn w:val="Normalny"/>
    <w:link w:val="TekstpodstawowyZnak"/>
    <w:rsid w:val="006E3FDC"/>
    <w:pPr>
      <w:spacing w:line="360" w:lineRule="auto"/>
      <w:jc w:val="both"/>
    </w:pPr>
  </w:style>
  <w:style w:type="character" w:customStyle="1" w:styleId="TekstpodstawowyZnak">
    <w:name w:val="Tekst podstawowy Znak"/>
    <w:basedOn w:val="Domylnaczcionkaakapitu"/>
    <w:link w:val="Tekstpodstawowy"/>
    <w:rsid w:val="006E3FDC"/>
    <w:rPr>
      <w:rFonts w:ascii="Times New Roman" w:eastAsia="Times New Roman" w:hAnsi="Times New Roman" w:cs="Times New Roman"/>
      <w:sz w:val="24"/>
      <w:szCs w:val="24"/>
      <w:lang w:eastAsia="ar-SA"/>
    </w:rPr>
  </w:style>
  <w:style w:type="paragraph" w:styleId="Stopka">
    <w:name w:val="footer"/>
    <w:basedOn w:val="Normalny"/>
    <w:link w:val="StopkaZnak"/>
    <w:rsid w:val="006E3FDC"/>
    <w:pPr>
      <w:tabs>
        <w:tab w:val="center" w:pos="4536"/>
        <w:tab w:val="right" w:pos="9072"/>
      </w:tabs>
    </w:pPr>
  </w:style>
  <w:style w:type="character" w:customStyle="1" w:styleId="StopkaZnak">
    <w:name w:val="Stopka Znak"/>
    <w:basedOn w:val="Domylnaczcionkaakapitu"/>
    <w:link w:val="Stopka"/>
    <w:rsid w:val="006E3FDC"/>
    <w:rPr>
      <w:rFonts w:ascii="Times New Roman" w:eastAsia="Times New Roman" w:hAnsi="Times New Roman" w:cs="Times New Roman"/>
      <w:sz w:val="24"/>
      <w:szCs w:val="24"/>
      <w:lang w:eastAsia="ar-SA"/>
    </w:rPr>
  </w:style>
  <w:style w:type="paragraph" w:customStyle="1" w:styleId="Lista21">
    <w:name w:val="Lista 21"/>
    <w:basedOn w:val="Normalny"/>
    <w:rsid w:val="006E3FDC"/>
    <w:pPr>
      <w:ind w:left="566" w:hanging="283"/>
    </w:pPr>
  </w:style>
  <w:style w:type="paragraph" w:customStyle="1" w:styleId="Listapunktowana21">
    <w:name w:val="Lista punktowana 21"/>
    <w:basedOn w:val="Normalny"/>
    <w:rsid w:val="006E3FDC"/>
    <w:pPr>
      <w:jc w:val="both"/>
    </w:pPr>
    <w:rPr>
      <w:rFonts w:ascii="Arial" w:hAnsi="Arial" w:cs="Arial"/>
      <w:b/>
      <w:color w:val="FF9900"/>
      <w:sz w:val="22"/>
      <w:szCs w:val="22"/>
    </w:rPr>
  </w:style>
  <w:style w:type="paragraph" w:customStyle="1" w:styleId="Lista-kontynuacja21">
    <w:name w:val="Lista - kontynuacja 21"/>
    <w:basedOn w:val="Normalny"/>
    <w:rsid w:val="006E3FDC"/>
    <w:pPr>
      <w:spacing w:after="120"/>
      <w:ind w:left="566"/>
    </w:pPr>
  </w:style>
  <w:style w:type="paragraph" w:customStyle="1" w:styleId="tekst">
    <w:name w:val="tekst"/>
    <w:basedOn w:val="Normalny"/>
    <w:next w:val="Normalny"/>
    <w:rsid w:val="006E3FDC"/>
    <w:pPr>
      <w:autoSpaceDE w:val="0"/>
      <w:spacing w:after="80"/>
    </w:pPr>
  </w:style>
  <w:style w:type="paragraph" w:styleId="Akapitzlist">
    <w:name w:val="List Paragraph"/>
    <w:basedOn w:val="Normalny"/>
    <w:qFormat/>
    <w:rsid w:val="006E3FDC"/>
    <w:pPr>
      <w:ind w:left="708"/>
    </w:pPr>
  </w:style>
  <w:style w:type="paragraph" w:styleId="Tekstdymka">
    <w:name w:val="Balloon Text"/>
    <w:basedOn w:val="Normalny"/>
    <w:link w:val="TekstdymkaZnak"/>
    <w:uiPriority w:val="99"/>
    <w:semiHidden/>
    <w:unhideWhenUsed/>
    <w:rsid w:val="00583580"/>
    <w:rPr>
      <w:rFonts w:ascii="Tahoma" w:hAnsi="Tahoma" w:cs="Tahoma"/>
      <w:sz w:val="16"/>
      <w:szCs w:val="16"/>
    </w:rPr>
  </w:style>
  <w:style w:type="character" w:customStyle="1" w:styleId="TekstdymkaZnak">
    <w:name w:val="Tekst dymka Znak"/>
    <w:basedOn w:val="Domylnaczcionkaakapitu"/>
    <w:link w:val="Tekstdymka"/>
    <w:uiPriority w:val="99"/>
    <w:semiHidden/>
    <w:rsid w:val="00583580"/>
    <w:rPr>
      <w:rFonts w:ascii="Tahoma" w:eastAsia="Times New Roman" w:hAnsi="Tahoma" w:cs="Tahoma"/>
      <w:sz w:val="16"/>
      <w:szCs w:val="16"/>
      <w:lang w:eastAsia="ar-SA"/>
    </w:rPr>
  </w:style>
  <w:style w:type="character" w:styleId="Pogrubienie">
    <w:name w:val="Strong"/>
    <w:uiPriority w:val="22"/>
    <w:qFormat/>
    <w:rsid w:val="00E26D3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3FDC"/>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qFormat/>
    <w:rsid w:val="006E3FDC"/>
    <w:rPr>
      <w:i/>
      <w:iCs/>
    </w:rPr>
  </w:style>
  <w:style w:type="paragraph" w:styleId="Tekstpodstawowy">
    <w:name w:val="Body Text"/>
    <w:basedOn w:val="Normalny"/>
    <w:link w:val="TekstpodstawowyZnak"/>
    <w:rsid w:val="006E3FDC"/>
    <w:pPr>
      <w:spacing w:line="360" w:lineRule="auto"/>
      <w:jc w:val="both"/>
    </w:pPr>
  </w:style>
  <w:style w:type="character" w:customStyle="1" w:styleId="TekstpodstawowyZnak">
    <w:name w:val="Tekst podstawowy Znak"/>
    <w:basedOn w:val="Domylnaczcionkaakapitu"/>
    <w:link w:val="Tekstpodstawowy"/>
    <w:rsid w:val="006E3FDC"/>
    <w:rPr>
      <w:rFonts w:ascii="Times New Roman" w:eastAsia="Times New Roman" w:hAnsi="Times New Roman" w:cs="Times New Roman"/>
      <w:sz w:val="24"/>
      <w:szCs w:val="24"/>
      <w:lang w:eastAsia="ar-SA"/>
    </w:rPr>
  </w:style>
  <w:style w:type="paragraph" w:styleId="Stopka">
    <w:name w:val="footer"/>
    <w:basedOn w:val="Normalny"/>
    <w:link w:val="StopkaZnak"/>
    <w:rsid w:val="006E3FDC"/>
    <w:pPr>
      <w:tabs>
        <w:tab w:val="center" w:pos="4536"/>
        <w:tab w:val="right" w:pos="9072"/>
      </w:tabs>
    </w:pPr>
  </w:style>
  <w:style w:type="character" w:customStyle="1" w:styleId="StopkaZnak">
    <w:name w:val="Stopka Znak"/>
    <w:basedOn w:val="Domylnaczcionkaakapitu"/>
    <w:link w:val="Stopka"/>
    <w:rsid w:val="006E3FDC"/>
    <w:rPr>
      <w:rFonts w:ascii="Times New Roman" w:eastAsia="Times New Roman" w:hAnsi="Times New Roman" w:cs="Times New Roman"/>
      <w:sz w:val="24"/>
      <w:szCs w:val="24"/>
      <w:lang w:eastAsia="ar-SA"/>
    </w:rPr>
  </w:style>
  <w:style w:type="paragraph" w:customStyle="1" w:styleId="Lista21">
    <w:name w:val="Lista 21"/>
    <w:basedOn w:val="Normalny"/>
    <w:rsid w:val="006E3FDC"/>
    <w:pPr>
      <w:ind w:left="566" w:hanging="283"/>
    </w:pPr>
  </w:style>
  <w:style w:type="paragraph" w:customStyle="1" w:styleId="Listapunktowana21">
    <w:name w:val="Lista punktowana 21"/>
    <w:basedOn w:val="Normalny"/>
    <w:rsid w:val="006E3FDC"/>
    <w:pPr>
      <w:jc w:val="both"/>
    </w:pPr>
    <w:rPr>
      <w:rFonts w:ascii="Arial" w:hAnsi="Arial" w:cs="Arial"/>
      <w:b/>
      <w:color w:val="FF9900"/>
      <w:sz w:val="22"/>
      <w:szCs w:val="22"/>
    </w:rPr>
  </w:style>
  <w:style w:type="paragraph" w:customStyle="1" w:styleId="Lista-kontynuacja21">
    <w:name w:val="Lista - kontynuacja 21"/>
    <w:basedOn w:val="Normalny"/>
    <w:rsid w:val="006E3FDC"/>
    <w:pPr>
      <w:spacing w:after="120"/>
      <w:ind w:left="566"/>
    </w:pPr>
  </w:style>
  <w:style w:type="paragraph" w:customStyle="1" w:styleId="tekst">
    <w:name w:val="tekst"/>
    <w:basedOn w:val="Normalny"/>
    <w:next w:val="Normalny"/>
    <w:rsid w:val="006E3FDC"/>
    <w:pPr>
      <w:autoSpaceDE w:val="0"/>
      <w:spacing w:after="80"/>
    </w:pPr>
  </w:style>
  <w:style w:type="paragraph" w:styleId="Akapitzlist">
    <w:name w:val="List Paragraph"/>
    <w:basedOn w:val="Normalny"/>
    <w:qFormat/>
    <w:rsid w:val="006E3FDC"/>
    <w:pPr>
      <w:ind w:left="708"/>
    </w:pPr>
  </w:style>
  <w:style w:type="paragraph" w:styleId="Tekstdymka">
    <w:name w:val="Balloon Text"/>
    <w:basedOn w:val="Normalny"/>
    <w:link w:val="TekstdymkaZnak"/>
    <w:uiPriority w:val="99"/>
    <w:semiHidden/>
    <w:unhideWhenUsed/>
    <w:rsid w:val="00583580"/>
    <w:rPr>
      <w:rFonts w:ascii="Tahoma" w:hAnsi="Tahoma" w:cs="Tahoma"/>
      <w:sz w:val="16"/>
      <w:szCs w:val="16"/>
    </w:rPr>
  </w:style>
  <w:style w:type="character" w:customStyle="1" w:styleId="TekstdymkaZnak">
    <w:name w:val="Tekst dymka Znak"/>
    <w:basedOn w:val="Domylnaczcionkaakapitu"/>
    <w:link w:val="Tekstdymka"/>
    <w:uiPriority w:val="99"/>
    <w:semiHidden/>
    <w:rsid w:val="00583580"/>
    <w:rPr>
      <w:rFonts w:ascii="Tahoma" w:eastAsia="Times New Roman" w:hAnsi="Tahoma" w:cs="Tahoma"/>
      <w:sz w:val="16"/>
      <w:szCs w:val="16"/>
      <w:lang w:eastAsia="ar-SA"/>
    </w:rPr>
  </w:style>
  <w:style w:type="character" w:styleId="Pogrubienie">
    <w:name w:val="Strong"/>
    <w:uiPriority w:val="22"/>
    <w:qFormat/>
    <w:rsid w:val="00E26D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9</Pages>
  <Words>4639</Words>
  <Characters>27835</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szymczak</dc:creator>
  <cp:keywords/>
  <dc:description/>
  <cp:lastModifiedBy>szymczak</cp:lastModifiedBy>
  <cp:revision>16</cp:revision>
  <cp:lastPrinted>2016-12-13T09:15:00Z</cp:lastPrinted>
  <dcterms:created xsi:type="dcterms:W3CDTF">2016-12-12T10:43:00Z</dcterms:created>
  <dcterms:modified xsi:type="dcterms:W3CDTF">2017-11-23T09:53:00Z</dcterms:modified>
</cp:coreProperties>
</file>